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F1" w:rsidRDefault="00094050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5pt;margin-top:-24.1pt;width:414pt;height:18pt;z-index:251660288;mso-position-horizontal-relative:text;mso-position-vertical-relative:text" wrapcoords="1683 -900 235 900 -39 2700 -39 20700 8061 21600 17922 21600 19370 21600 21639 17100 21639 5400 19526 1800 14322 -900 1683 -900" fillcolor="black">
            <v:shadow color="#868686"/>
            <v:textpath style="font-family:&quot;Monotype Corsiva&quot;;font-size:18pt;v-text-spacing:78650f;v-text-kern:t" trim="t" fitpath="t" string="Zakład Wodociągów i Kanalizacji Sp. z o. o.&#10;"/>
            <w10:wrap type="tight"/>
          </v:shape>
        </w:pict>
      </w:r>
      <w:r w:rsidR="00D740A4">
        <w:rPr>
          <w:rFonts w:ascii="Palatino Linotype" w:eastAsia="Times New Roman" w:hAnsi="Palatino Linotype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95D47" wp14:editId="7B3C6486">
                <wp:simplePos x="0" y="0"/>
                <wp:positionH relativeFrom="column">
                  <wp:posOffset>347980</wp:posOffset>
                </wp:positionH>
                <wp:positionV relativeFrom="paragraph">
                  <wp:posOffset>-4445</wp:posOffset>
                </wp:positionV>
                <wp:extent cx="537210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523" y="21140"/>
                    <wp:lineTo x="21523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16D" w:rsidRDefault="0096516D" w:rsidP="00C111F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ul. Kolejowa 6, 11-320 Jeziorany,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</w:rPr>
                              <w:t xml:space="preserve"> (89) 718 – 13 – 52 </w:t>
                            </w:r>
                          </w:p>
                          <w:p w:rsidR="0096516D" w:rsidRDefault="00094050" w:rsidP="00C111F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lang w:val="de-DE"/>
                              </w:rPr>
                            </w:pPr>
                            <w:hyperlink r:id="rId6" w:history="1">
                              <w:r w:rsidR="0096516D" w:rsidRPr="00C36CA6">
                                <w:rPr>
                                  <w:rStyle w:val="Hipercze"/>
                                  <w:rFonts w:ascii="Monotype Corsiva" w:hAnsi="Monotype Corsiva"/>
                                </w:rPr>
                                <w:t>www.zwikjeziorany.pl</w:t>
                              </w:r>
                            </w:hyperlink>
                            <w:r w:rsidR="0096516D" w:rsidRPr="00C36CA6">
                              <w:rPr>
                                <w:rFonts w:ascii="Monotype Corsiva" w:hAnsi="Monotype Corsiva"/>
                              </w:rPr>
                              <w:t xml:space="preserve"> </w:t>
                            </w:r>
                            <w:r w:rsidR="0096516D">
                              <w:rPr>
                                <w:rFonts w:ascii="Monotype Corsiva" w:hAnsi="Monotype Corsiva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="0096516D">
                              <w:rPr>
                                <w:rFonts w:ascii="Monotype Corsiva" w:hAnsi="Monotype Corsiva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="0096516D">
                              <w:rPr>
                                <w:rFonts w:ascii="Monotype Corsiva" w:hAnsi="Monotype Corsiva"/>
                                <w:lang w:val="de-DE"/>
                              </w:rPr>
                              <w:t>: zwikjeziorany@post.pl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.4pt;margin-top:-.35pt;width:42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" stroked="f">
                <v:textbox>
                  <w:txbxContent>
                    <w:p w:rsidR="0096516D" w:rsidRDefault="0096516D" w:rsidP="00C111F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ul. Kolejowa 6, 11-320 Jeziorany, </w:t>
                      </w:r>
                      <w:proofErr w:type="spellStart"/>
                      <w:r>
                        <w:rPr>
                          <w:rFonts w:ascii="Monotype Corsiva" w:hAnsi="Monotype Corsiva"/>
                        </w:rPr>
                        <w:t>tel</w:t>
                      </w:r>
                      <w:proofErr w:type="spellEnd"/>
                      <w:r>
                        <w:rPr>
                          <w:rFonts w:ascii="Monotype Corsiva" w:hAnsi="Monotype Corsiva"/>
                        </w:rPr>
                        <w:t xml:space="preserve"> (89) 718 – 13 – 52 </w:t>
                      </w:r>
                    </w:p>
                    <w:p w:rsidR="0096516D" w:rsidRDefault="00D740A4" w:rsidP="00C111F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lang w:val="de-DE"/>
                        </w:rPr>
                      </w:pPr>
                      <w:hyperlink r:id="rId7" w:history="1">
                        <w:r w:rsidR="0096516D" w:rsidRPr="00C36CA6">
                          <w:rPr>
                            <w:rStyle w:val="Hipercze"/>
                            <w:rFonts w:ascii="Monotype Corsiva" w:hAnsi="Monotype Corsiva"/>
                          </w:rPr>
                          <w:t>www.zwikjeziorany.pl</w:t>
                        </w:r>
                      </w:hyperlink>
                      <w:r w:rsidR="0096516D" w:rsidRPr="00C36CA6">
                        <w:rPr>
                          <w:rFonts w:ascii="Monotype Corsiva" w:hAnsi="Monotype Corsiva"/>
                        </w:rPr>
                        <w:t xml:space="preserve"> </w:t>
                      </w:r>
                      <w:r w:rsidR="0096516D">
                        <w:rPr>
                          <w:rFonts w:ascii="Monotype Corsiva" w:hAnsi="Monotype Corsiva"/>
                          <w:lang w:val="de-DE"/>
                        </w:rPr>
                        <w:t xml:space="preserve">  </w:t>
                      </w:r>
                      <w:proofErr w:type="spellStart"/>
                      <w:r w:rsidR="0096516D">
                        <w:rPr>
                          <w:rFonts w:ascii="Monotype Corsiva" w:hAnsi="Monotype Corsiva"/>
                          <w:lang w:val="de-DE"/>
                        </w:rPr>
                        <w:t>e-mail</w:t>
                      </w:r>
                      <w:proofErr w:type="spellEnd"/>
                      <w:r w:rsidR="0096516D">
                        <w:rPr>
                          <w:rFonts w:ascii="Monotype Corsiva" w:hAnsi="Monotype Corsiva"/>
                          <w:lang w:val="de-DE"/>
                        </w:rPr>
                        <w:t>: zwikjeziorany@post.pl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11F1">
        <w:rPr>
          <w:rFonts w:ascii="Palatino Linotype" w:eastAsia="Times New Roman" w:hAnsi="Palatino Linotype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97312" wp14:editId="54F06642">
                <wp:simplePos x="0" y="0"/>
                <wp:positionH relativeFrom="column">
                  <wp:posOffset>-381000</wp:posOffset>
                </wp:positionH>
                <wp:positionV relativeFrom="paragraph">
                  <wp:posOffset>492760</wp:posOffset>
                </wp:positionV>
                <wp:extent cx="62865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38.8pt" to="46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">
                <w10:wrap type="tight"/>
              </v:line>
            </w:pict>
          </mc:Fallback>
        </mc:AlternateContent>
      </w:r>
      <w:r w:rsidR="00C111F1">
        <w:rPr>
          <w:rFonts w:ascii="Palatino Linotype" w:eastAsia="Times New Roman" w:hAnsi="Palatino Linotype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40E9258D" wp14:editId="4B52773A">
            <wp:simplePos x="0" y="0"/>
            <wp:positionH relativeFrom="column">
              <wp:posOffset>-800100</wp:posOffset>
            </wp:positionH>
            <wp:positionV relativeFrom="paragraph">
              <wp:posOffset>-813435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Pr="00C111F1" w:rsidRDefault="00C111F1" w:rsidP="00C111F1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C111F1">
        <w:rPr>
          <w:rFonts w:ascii="Palatino Linotype" w:eastAsia="Times New Roman" w:hAnsi="Palatino Linotype" w:cs="Times New Roman"/>
          <w:sz w:val="24"/>
          <w:szCs w:val="24"/>
          <w:lang w:eastAsia="pl-PL"/>
        </w:rPr>
        <w:tab/>
      </w:r>
    </w:p>
    <w:p w:rsidR="00C111F1" w:rsidRPr="00EB0318" w:rsidRDefault="00C111F1" w:rsidP="00C111F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y"/>
          <w:b/>
          <w:sz w:val="28"/>
          <w:szCs w:val="28"/>
        </w:rPr>
      </w:pPr>
      <w:r w:rsidRPr="00EB0318">
        <w:rPr>
          <w:rFonts w:ascii="Palatino Linotype" w:hAnsi="Palatino Linotype" w:cs="Arial Pogrubiony"/>
          <w:b/>
          <w:sz w:val="28"/>
          <w:szCs w:val="28"/>
        </w:rPr>
        <w:t>SPECYFIKACJA ISTOTNYCH WARUNKÓW ZAMÓWIENIA</w:t>
      </w:r>
    </w:p>
    <w:p w:rsidR="00C111F1" w:rsidRPr="00EB0318" w:rsidRDefault="00C111F1" w:rsidP="00C111F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y"/>
          <w:sz w:val="28"/>
          <w:szCs w:val="28"/>
        </w:rPr>
      </w:pPr>
    </w:p>
    <w:p w:rsidR="00C111F1" w:rsidRPr="00EB0318" w:rsidRDefault="00C111F1" w:rsidP="00C111F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y"/>
          <w:sz w:val="28"/>
          <w:szCs w:val="28"/>
        </w:rPr>
      </w:pPr>
      <w:r w:rsidRPr="00EB0318">
        <w:rPr>
          <w:rFonts w:ascii="Palatino Linotype" w:hAnsi="Palatino Linotype" w:cs="Arial Pogrubiony"/>
          <w:sz w:val="28"/>
          <w:szCs w:val="28"/>
        </w:rPr>
        <w:t>dla zamówienia o wartości poniżej kwot określonych w przepisach</w:t>
      </w:r>
    </w:p>
    <w:p w:rsidR="00C111F1" w:rsidRPr="00EB0318" w:rsidRDefault="00C111F1" w:rsidP="00C111F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y"/>
          <w:sz w:val="28"/>
          <w:szCs w:val="28"/>
        </w:rPr>
      </w:pPr>
      <w:r w:rsidRPr="00EB0318">
        <w:rPr>
          <w:rFonts w:ascii="Palatino Linotype" w:hAnsi="Palatino Linotype" w:cs="Arial Pogrubiony"/>
          <w:sz w:val="28"/>
          <w:szCs w:val="28"/>
        </w:rPr>
        <w:t>wydanych na podstawie art. 11 ust. 8 ustawy z dnia 29 stycznia 2004 r.</w:t>
      </w:r>
    </w:p>
    <w:p w:rsidR="00C111F1" w:rsidRPr="00EB0318" w:rsidRDefault="00C111F1" w:rsidP="00C111F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y"/>
          <w:sz w:val="28"/>
          <w:szCs w:val="28"/>
        </w:rPr>
      </w:pPr>
      <w:r w:rsidRPr="00EB0318">
        <w:rPr>
          <w:rFonts w:ascii="Palatino Linotype" w:hAnsi="Palatino Linotype" w:cs="Arial Pogrubiony"/>
          <w:sz w:val="28"/>
          <w:szCs w:val="28"/>
        </w:rPr>
        <w:t>- Prawo zamówień publicznych.</w:t>
      </w:r>
    </w:p>
    <w:p w:rsidR="00C111F1" w:rsidRPr="00EB0318" w:rsidRDefault="00C111F1" w:rsidP="00C111F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y"/>
          <w:sz w:val="28"/>
          <w:szCs w:val="28"/>
        </w:rPr>
      </w:pPr>
    </w:p>
    <w:p w:rsidR="00C111F1" w:rsidRPr="00EB0318" w:rsidRDefault="00C111F1" w:rsidP="00C111F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y"/>
          <w:sz w:val="28"/>
          <w:szCs w:val="28"/>
        </w:rPr>
      </w:pPr>
    </w:p>
    <w:p w:rsidR="00C111F1" w:rsidRPr="00EB0318" w:rsidRDefault="00C111F1" w:rsidP="00C111F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y"/>
          <w:sz w:val="28"/>
          <w:szCs w:val="28"/>
        </w:rPr>
      </w:pPr>
      <w:r w:rsidRPr="00EB0318">
        <w:rPr>
          <w:rFonts w:ascii="Palatino Linotype" w:hAnsi="Palatino Linotype" w:cs="Arial Pogrubiony"/>
          <w:sz w:val="28"/>
          <w:szCs w:val="28"/>
        </w:rPr>
        <w:t>NAZWA NADANA ZAMÓWIENIU:</w:t>
      </w:r>
    </w:p>
    <w:p w:rsidR="00C111F1" w:rsidRPr="00EB0318" w:rsidRDefault="00C111F1" w:rsidP="007F1B2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a kursywa"/>
          <w:b/>
          <w:i/>
          <w:iCs/>
          <w:sz w:val="28"/>
          <w:szCs w:val="28"/>
        </w:rPr>
      </w:pPr>
      <w:r w:rsidRPr="00EB0318">
        <w:rPr>
          <w:rFonts w:ascii="Palatino Linotype" w:hAnsi="Palatino Linotype" w:cs="Arial Pogrubiona kursywa"/>
          <w:b/>
          <w:i/>
          <w:iCs/>
          <w:sz w:val="28"/>
          <w:szCs w:val="28"/>
        </w:rPr>
        <w:t>Przebudowa ul. Parchimowicza wraz z budową kanalizacji deszczowej, oświetlenia</w:t>
      </w:r>
      <w:r w:rsidR="007F1B23">
        <w:rPr>
          <w:rFonts w:ascii="Palatino Linotype" w:hAnsi="Palatino Linotype" w:cs="Arial Pogrubiona kursywa"/>
          <w:b/>
          <w:i/>
          <w:iCs/>
          <w:sz w:val="28"/>
          <w:szCs w:val="28"/>
        </w:rPr>
        <w:t xml:space="preserve"> </w:t>
      </w:r>
      <w:r w:rsidRPr="00EB0318">
        <w:rPr>
          <w:rFonts w:ascii="Palatino Linotype" w:hAnsi="Palatino Linotype" w:cs="Arial Pogrubiona kursywa"/>
          <w:b/>
          <w:i/>
          <w:iCs/>
          <w:sz w:val="28"/>
          <w:szCs w:val="28"/>
        </w:rPr>
        <w:t xml:space="preserve">ulicznego, kanału technologicznego na dz. Nr 290, 281/3, 326/5 </w:t>
      </w:r>
      <w:proofErr w:type="spellStart"/>
      <w:r w:rsidRPr="00EB0318">
        <w:rPr>
          <w:rFonts w:ascii="Palatino Linotype" w:hAnsi="Palatino Linotype" w:cs="Arial Pogrubiona kursywa"/>
          <w:b/>
          <w:i/>
          <w:iCs/>
          <w:sz w:val="28"/>
          <w:szCs w:val="28"/>
        </w:rPr>
        <w:t>obr</w:t>
      </w:r>
      <w:proofErr w:type="spellEnd"/>
      <w:r w:rsidRPr="00EB0318">
        <w:rPr>
          <w:rFonts w:ascii="Palatino Linotype" w:hAnsi="Palatino Linotype" w:cs="Arial Pogrubiona kursywa"/>
          <w:b/>
          <w:i/>
          <w:iCs/>
          <w:sz w:val="28"/>
          <w:szCs w:val="28"/>
        </w:rPr>
        <w:t xml:space="preserve">. 1 </w:t>
      </w:r>
      <w:proofErr w:type="spellStart"/>
      <w:r w:rsidRPr="00EB0318">
        <w:rPr>
          <w:rFonts w:ascii="Palatino Linotype" w:hAnsi="Palatino Linotype" w:cs="Arial Pogrubiona kursywa"/>
          <w:b/>
          <w:i/>
          <w:iCs/>
          <w:sz w:val="28"/>
          <w:szCs w:val="28"/>
        </w:rPr>
        <w:t>m.Jeziorany</w:t>
      </w:r>
      <w:proofErr w:type="spellEnd"/>
    </w:p>
    <w:p w:rsidR="00C111F1" w:rsidRPr="00EB0318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</w:p>
    <w:p w:rsidR="00C111F1" w:rsidRPr="00EB0318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8"/>
          <w:szCs w:val="28"/>
        </w:rPr>
      </w:pP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 xml:space="preserve">Znak sprawy: </w:t>
      </w:r>
      <w:r>
        <w:rPr>
          <w:rFonts w:ascii="Palatino Linotype" w:hAnsi="Palatino Linotype" w:cs="Arial"/>
        </w:rPr>
        <w:t>ZWiK.</w:t>
      </w:r>
      <w:r w:rsidR="00F66A7A">
        <w:rPr>
          <w:rFonts w:ascii="Palatino Linotype" w:hAnsi="Palatino Linotype" w:cs="Arial"/>
        </w:rPr>
        <w:t>ZP.</w:t>
      </w:r>
      <w:r>
        <w:rPr>
          <w:rFonts w:ascii="Palatino Linotype" w:hAnsi="Palatino Linotype" w:cs="Arial"/>
        </w:rPr>
        <w:t>271.1.2018</w:t>
      </w: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:rsidR="00C111F1" w:rsidRP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11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Kontakt z zamówieniami publicznymi w </w:t>
      </w:r>
      <w:proofErr w:type="spellStart"/>
      <w:r w:rsidRPr="00C111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ZWiK</w:t>
      </w:r>
      <w:proofErr w:type="spellEnd"/>
      <w:r w:rsidRPr="00C111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Sp. z o. o.  w Jezioranach:</w:t>
      </w:r>
    </w:p>
    <w:p w:rsidR="00C111F1" w:rsidRPr="00C111F1" w:rsidRDefault="00C111F1" w:rsidP="00C111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C111F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1.  tel. /089/ 718-13-52         fax  /089/ 718-26-77           </w:t>
      </w:r>
    </w:p>
    <w:p w:rsidR="00C111F1" w:rsidRP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11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 e -mail kontaktowy do zamówień publicznych: </w:t>
      </w:r>
      <w:hyperlink r:id="rId9" w:history="1">
        <w:r w:rsidRPr="00C111F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zwikjeziorany@post.pl</w:t>
        </w:r>
      </w:hyperlink>
      <w:r w:rsidRPr="00C111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C111F1" w:rsidRP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1F1" w:rsidRP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TERMINY:</w:t>
      </w:r>
    </w:p>
    <w:p w:rsidR="00C111F1" w:rsidRPr="00C111F1" w:rsidRDefault="00C111F1" w:rsidP="00C11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Termin składania ofert:  </w:t>
      </w:r>
      <w:r w:rsidR="00044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82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44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.08.2018</w:t>
      </w:r>
      <w:r w:rsidRPr="00C1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godzina 9:00</w:t>
      </w:r>
    </w:p>
    <w:p w:rsidR="00C111F1" w:rsidRPr="00C111F1" w:rsidRDefault="00C111F1" w:rsidP="00C11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Termin  otwarcia  ofert:  </w:t>
      </w:r>
      <w:r w:rsidR="00044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82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44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.08.2018</w:t>
      </w:r>
      <w:r w:rsidRPr="00C1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godzina 9:</w:t>
      </w:r>
      <w:r w:rsidR="00923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</w:p>
    <w:p w:rsidR="00C111F1" w:rsidRPr="00C111F1" w:rsidRDefault="00C111F1" w:rsidP="00C1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1F1" w:rsidRPr="00C111F1" w:rsidRDefault="00C111F1" w:rsidP="00C1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111F1" w:rsidRPr="00C111F1" w:rsidRDefault="00C111F1" w:rsidP="00C111F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Zatwierdził, dnia  </w:t>
      </w:r>
      <w:r w:rsidR="00F66A7A">
        <w:rPr>
          <w:rFonts w:ascii="Times New Roman" w:eastAsia="Times New Roman" w:hAnsi="Times New Roman" w:cs="Times New Roman"/>
          <w:sz w:val="24"/>
          <w:szCs w:val="24"/>
          <w:lang w:eastAsia="pl-PL"/>
        </w:rPr>
        <w:t>19.07.2018</w:t>
      </w:r>
      <w:r w:rsidRPr="00C111F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111F1" w:rsidRPr="00C111F1" w:rsidRDefault="00C111F1" w:rsidP="00C111F1">
      <w:pPr>
        <w:numPr>
          <w:ilvl w:val="5"/>
          <w:numId w:val="0"/>
        </w:numPr>
        <w:spacing w:before="240" w:after="60" w:line="240" w:lineRule="auto"/>
        <w:ind w:firstLine="14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11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PREZES ZARZĄDU</w:t>
      </w:r>
    </w:p>
    <w:p w:rsidR="00C111F1" w:rsidRPr="00C111F1" w:rsidRDefault="00C111F1" w:rsidP="00C1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1F1" w:rsidRPr="00C111F1" w:rsidRDefault="00C111F1" w:rsidP="00C11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1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(-) Paweł Cybulski</w:t>
      </w: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D740A4" w:rsidRDefault="00D740A4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D740A4" w:rsidRDefault="00D740A4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437B1D" w:rsidRDefault="00437B1D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437B1D" w:rsidRDefault="00437B1D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437B1D" w:rsidRDefault="00437B1D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7F1B23" w:rsidRDefault="007F1B23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y"/>
          <w:b/>
        </w:rPr>
      </w:pPr>
      <w:r w:rsidRPr="00C111F1">
        <w:rPr>
          <w:rFonts w:ascii="Palatino Linotype" w:hAnsi="Palatino Linotype" w:cs="Arial Pogrubiony"/>
          <w:b/>
        </w:rPr>
        <w:lastRenderedPageBreak/>
        <w:t>SPECYFIKACJA ISTOTNYCH WARUNKÓW ZAMÓWIENIA</w:t>
      </w:r>
    </w:p>
    <w:p w:rsidR="00EB0318" w:rsidRPr="00C111F1" w:rsidRDefault="00EB0318" w:rsidP="00C111F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y"/>
          <w:b/>
        </w:rPr>
      </w:pPr>
    </w:p>
    <w:p w:rsidR="00C111F1" w:rsidRPr="00C111F1" w:rsidRDefault="00C111F1" w:rsidP="00C111F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lang w:eastAsia="pl-PL"/>
        </w:rPr>
      </w:pPr>
      <w:r w:rsidRPr="00C111F1">
        <w:rPr>
          <w:rFonts w:ascii="Palatino Linotype" w:eastAsia="Times New Roman" w:hAnsi="Palatino Linotype" w:cs="Times New Roman"/>
          <w:b/>
          <w:lang w:eastAsia="pl-PL"/>
        </w:rPr>
        <w:t>Rozdział I.</w:t>
      </w:r>
      <w:r>
        <w:rPr>
          <w:rFonts w:ascii="Palatino Linotype" w:eastAsia="Times New Roman" w:hAnsi="Palatino Linotype" w:cs="Times New Roman"/>
          <w:b/>
          <w:lang w:eastAsia="pl-PL"/>
        </w:rPr>
        <w:t xml:space="preserve"> Nazwa i adres zamawiającego</w:t>
      </w:r>
    </w:p>
    <w:p w:rsidR="00C111F1" w:rsidRPr="00D740A4" w:rsidRDefault="00C111F1" w:rsidP="00C111F1">
      <w:pPr>
        <w:spacing w:after="0" w:line="240" w:lineRule="atLeast"/>
        <w:ind w:left="567"/>
        <w:jc w:val="both"/>
        <w:rPr>
          <w:rFonts w:ascii="Palatino Linotype" w:eastAsia="Calibri" w:hAnsi="Palatino Linotype" w:cs="Times New Roman"/>
          <w:sz w:val="16"/>
          <w:szCs w:val="16"/>
        </w:rPr>
      </w:pPr>
    </w:p>
    <w:p w:rsidR="00C111F1" w:rsidRPr="00C111F1" w:rsidRDefault="00C111F1" w:rsidP="00C111F1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C111F1">
        <w:rPr>
          <w:rFonts w:ascii="Palatino Linotype" w:eastAsia="Times New Roman" w:hAnsi="Palatino Linotype" w:cs="Times New Roman"/>
          <w:sz w:val="24"/>
          <w:szCs w:val="24"/>
          <w:lang w:eastAsia="pl-PL"/>
        </w:rPr>
        <w:t>Zakład Wodociągów i Kanalizacji spółka z ograniczoną odpowiedzialnością</w:t>
      </w:r>
    </w:p>
    <w:p w:rsidR="00C111F1" w:rsidRPr="00C111F1" w:rsidRDefault="00C111F1" w:rsidP="00C111F1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C111F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ul. Kolejowa 6, 11-320 Jeziorany</w:t>
      </w:r>
    </w:p>
    <w:p w:rsidR="00C111F1" w:rsidRPr="00C111F1" w:rsidRDefault="00C111F1" w:rsidP="00C111F1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C111F1">
        <w:rPr>
          <w:rFonts w:ascii="Palatino Linotype" w:eastAsia="Times New Roman" w:hAnsi="Palatino Linotype" w:cs="Times New Roman"/>
          <w:sz w:val="24"/>
          <w:szCs w:val="24"/>
          <w:lang w:eastAsia="pl-PL"/>
        </w:rPr>
        <w:t>NIP: 739-28-75-701</w:t>
      </w:r>
    </w:p>
    <w:p w:rsidR="00C111F1" w:rsidRPr="00C111F1" w:rsidRDefault="00C111F1" w:rsidP="00C111F1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</w:pPr>
      <w:r w:rsidRPr="00C111F1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>Tel. (0-89) 718-13-52</w:t>
      </w:r>
    </w:p>
    <w:p w:rsidR="00C111F1" w:rsidRPr="00C111F1" w:rsidRDefault="00C111F1" w:rsidP="00C111F1">
      <w:pPr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</w:pPr>
      <w:r w:rsidRPr="00C111F1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 xml:space="preserve">e-mail: </w:t>
      </w:r>
      <w:hyperlink r:id="rId10" w:history="1">
        <w:r w:rsidRPr="00C111F1">
          <w:rPr>
            <w:rFonts w:ascii="Palatino Linotype" w:eastAsia="Times New Roman" w:hAnsi="Palatino Linotype" w:cs="Times New Roman"/>
            <w:bCs/>
            <w:color w:val="0000FF"/>
            <w:sz w:val="24"/>
            <w:szCs w:val="24"/>
            <w:u w:val="single"/>
            <w:lang w:eastAsia="pl-PL"/>
          </w:rPr>
          <w:t>zwikjeziorany@post.pl</w:t>
        </w:r>
      </w:hyperlink>
      <w:r w:rsidRPr="00C111F1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 xml:space="preserve">  </w:t>
      </w:r>
    </w:p>
    <w:p w:rsidR="00C111F1" w:rsidRPr="00D740A4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  <w:sz w:val="16"/>
          <w:szCs w:val="16"/>
        </w:rPr>
      </w:pPr>
    </w:p>
    <w:p w:rsidR="00C111F1" w:rsidRPr="00C111F1" w:rsidRDefault="00C111F1" w:rsidP="00C111F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lang w:eastAsia="pl-PL"/>
        </w:rPr>
      </w:pPr>
      <w:r>
        <w:rPr>
          <w:rFonts w:ascii="Palatino Linotype" w:eastAsia="Times New Roman" w:hAnsi="Palatino Linotype" w:cs="Times New Roman"/>
          <w:b/>
          <w:lang w:eastAsia="pl-PL"/>
        </w:rPr>
        <w:t>Rozdział II. Tryb udzielenia zamówienia</w:t>
      </w:r>
    </w:p>
    <w:p w:rsidR="00C111F1" w:rsidRPr="00D740A4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  <w:sz w:val="16"/>
          <w:szCs w:val="16"/>
        </w:rPr>
      </w:pPr>
    </w:p>
    <w:p w:rsidR="00C111F1" w:rsidRDefault="00C111F1" w:rsidP="00E771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Postępowanie jest prowadzone w trybie przetargu nieograniczonego na podstawie</w:t>
      </w:r>
      <w:r>
        <w:rPr>
          <w:rFonts w:ascii="Palatino Linotype" w:hAnsi="Palatino Linotype" w:cs="Arial"/>
        </w:rPr>
        <w:t xml:space="preserve"> </w:t>
      </w:r>
      <w:r w:rsidRPr="00C111F1">
        <w:rPr>
          <w:rFonts w:ascii="Palatino Linotype" w:hAnsi="Palatino Linotype" w:cs="Arial"/>
        </w:rPr>
        <w:t>ustawy z 29 stycznia 2004 r. Prawo zamówień publicznych (Dz. U. z 2017 r. poz. 1579</w:t>
      </w:r>
      <w:r>
        <w:rPr>
          <w:rFonts w:ascii="Palatino Linotype" w:hAnsi="Palatino Linotype" w:cs="Arial"/>
        </w:rPr>
        <w:t xml:space="preserve"> </w:t>
      </w:r>
      <w:r w:rsidRPr="00C111F1">
        <w:rPr>
          <w:rFonts w:ascii="Palatino Linotype" w:hAnsi="Palatino Linotype" w:cs="Arial"/>
        </w:rPr>
        <w:t>ze zm.).</w:t>
      </w:r>
    </w:p>
    <w:p w:rsidR="00C111F1" w:rsidRPr="00C111F1" w:rsidRDefault="00C111F1" w:rsidP="00E771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 Pogrubiony"/>
        </w:rPr>
        <w:t>W niniejszym postępowaniu o udzielenie zamówienia publicznego, zastosowana</w:t>
      </w:r>
      <w:r>
        <w:rPr>
          <w:rFonts w:ascii="Palatino Linotype" w:hAnsi="Palatino Linotype" w:cs="Arial Pogrubiony"/>
        </w:rPr>
        <w:t xml:space="preserve"> </w:t>
      </w:r>
      <w:r w:rsidRPr="00C111F1">
        <w:rPr>
          <w:rFonts w:ascii="Palatino Linotype" w:hAnsi="Palatino Linotype" w:cs="Arial Pogrubiony"/>
        </w:rPr>
        <w:t xml:space="preserve">będzie tzw. „procedura odwrócona” uregulowana w art. 24aa ustawy </w:t>
      </w:r>
      <w:proofErr w:type="spellStart"/>
      <w:r w:rsidRPr="00C111F1">
        <w:rPr>
          <w:rFonts w:ascii="Palatino Linotype" w:hAnsi="Palatino Linotype" w:cs="Arial Pogrubiony"/>
        </w:rPr>
        <w:t>Pzp</w:t>
      </w:r>
      <w:proofErr w:type="spellEnd"/>
      <w:r w:rsidRPr="00C111F1">
        <w:rPr>
          <w:rFonts w:ascii="Palatino Linotype" w:hAnsi="Palatino Linotype" w:cs="Arial Pogrubiony"/>
        </w:rPr>
        <w:t>.</w:t>
      </w: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Pr="00C111F1" w:rsidRDefault="00C111F1" w:rsidP="00C111F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lang w:eastAsia="pl-PL"/>
        </w:rPr>
      </w:pPr>
      <w:r>
        <w:rPr>
          <w:rFonts w:ascii="Palatino Linotype" w:eastAsia="Times New Roman" w:hAnsi="Palatino Linotype" w:cs="Times New Roman"/>
          <w:b/>
          <w:lang w:eastAsia="pl-PL"/>
        </w:rPr>
        <w:t>Rozdział III. Opis przedmiotu zamówienia</w:t>
      </w:r>
    </w:p>
    <w:p w:rsidR="00C111F1" w:rsidRPr="00D740A4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  <w:sz w:val="18"/>
          <w:szCs w:val="18"/>
          <w:vertAlign w:val="subscript"/>
        </w:rPr>
      </w:pPr>
    </w:p>
    <w:p w:rsidR="00C111F1" w:rsidRPr="00E77195" w:rsidRDefault="00C111F1" w:rsidP="00E771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Palatino Linotype" w:hAnsi="Palatino Linotype" w:cs="Arial"/>
        </w:rPr>
      </w:pPr>
      <w:r w:rsidRPr="00E77195">
        <w:rPr>
          <w:rFonts w:ascii="Palatino Linotype" w:hAnsi="Palatino Linotype" w:cs="Arial Pogrubiony"/>
        </w:rPr>
        <w:t>Określenie przedmiotu zamówienia</w:t>
      </w:r>
      <w:r w:rsidRPr="00E77195">
        <w:rPr>
          <w:rFonts w:ascii="Palatino Linotype" w:hAnsi="Palatino Linotype" w:cs="Arial"/>
        </w:rPr>
        <w:t>:</w:t>
      </w:r>
    </w:p>
    <w:p w:rsidR="00C111F1" w:rsidRPr="0013788D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</w:rPr>
      </w:pPr>
      <w:r w:rsidRPr="0013788D">
        <w:rPr>
          <w:rFonts w:ascii="Palatino Linotype" w:hAnsi="Palatino Linotype" w:cs="Arial"/>
          <w:b/>
        </w:rPr>
        <w:t>Przedmiotem zamówienia jest przebudowa nawierzchni ulicy Parchimowicza wraz z</w:t>
      </w:r>
    </w:p>
    <w:p w:rsidR="00C111F1" w:rsidRPr="0013788D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</w:rPr>
      </w:pPr>
      <w:r w:rsidRPr="0013788D">
        <w:rPr>
          <w:rFonts w:ascii="Palatino Linotype" w:hAnsi="Palatino Linotype" w:cs="Arial"/>
          <w:b/>
        </w:rPr>
        <w:t>odwodnieniem i oświetleniem.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Zakres robót obejmuje: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- Przebudowę nawierzchni ulicy Parchimowicza,</w:t>
      </w:r>
    </w:p>
    <w:p w:rsid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-</w:t>
      </w:r>
      <w:r w:rsidR="00C36CA6">
        <w:rPr>
          <w:rFonts w:ascii="Palatino Linotype" w:hAnsi="Palatino Linotype" w:cs="Arial"/>
        </w:rPr>
        <w:t xml:space="preserve"> </w:t>
      </w:r>
      <w:r w:rsidRPr="00C111F1">
        <w:rPr>
          <w:rFonts w:ascii="Palatino Linotype" w:hAnsi="Palatino Linotype" w:cs="Arial"/>
        </w:rPr>
        <w:t>Rozbudowę oświetlenia ulicy.</w:t>
      </w:r>
    </w:p>
    <w:p w:rsidR="00C36CA6" w:rsidRDefault="00C36CA6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</w:rPr>
      </w:pPr>
      <w:r w:rsidRPr="00C36CA6">
        <w:rPr>
          <w:rFonts w:ascii="Palatino Linotype" w:hAnsi="Palatino Linotype" w:cs="Arial"/>
          <w:b/>
        </w:rPr>
        <w:t xml:space="preserve">Wyłącza się z </w:t>
      </w:r>
      <w:r w:rsidR="00884999">
        <w:rPr>
          <w:rFonts w:ascii="Palatino Linotype" w:hAnsi="Palatino Linotype" w:cs="Arial"/>
          <w:b/>
        </w:rPr>
        <w:t xml:space="preserve">wykonawstwa, </w:t>
      </w:r>
      <w:r w:rsidRPr="00C36CA6">
        <w:rPr>
          <w:rFonts w:ascii="Palatino Linotype" w:hAnsi="Palatino Linotype" w:cs="Arial"/>
          <w:b/>
        </w:rPr>
        <w:t>przetargu</w:t>
      </w:r>
      <w:r>
        <w:rPr>
          <w:rFonts w:ascii="Palatino Linotype" w:hAnsi="Palatino Linotype" w:cs="Arial"/>
          <w:b/>
        </w:rPr>
        <w:t>, wszystkich dokumentów i projektu</w:t>
      </w:r>
      <w:r w:rsidRPr="00C36CA6">
        <w:rPr>
          <w:rFonts w:ascii="Palatino Linotype" w:hAnsi="Palatino Linotype" w:cs="Arial"/>
          <w:b/>
        </w:rPr>
        <w:t xml:space="preserve"> Budowę kanalizacji deszczowej z włączeniem do istniejącej kanalizacji deszczowej.</w:t>
      </w:r>
      <w:r>
        <w:rPr>
          <w:rFonts w:ascii="Palatino Linotype" w:hAnsi="Palatino Linotype" w:cs="Arial"/>
          <w:b/>
        </w:rPr>
        <w:t xml:space="preserve"> </w:t>
      </w:r>
      <w:r w:rsidR="0013788D">
        <w:rPr>
          <w:rFonts w:ascii="Palatino Linotype" w:hAnsi="Palatino Linotype" w:cs="Arial"/>
          <w:b/>
        </w:rPr>
        <w:t xml:space="preserve">Zamawiający sam we własnym zakresie wykona kanalizację deszczową i wszystkie roboty z tym związane. Wybrany Wykonawca będzie mógł rozpocząć roboty od momentu zakończenia </w:t>
      </w:r>
      <w:r w:rsidR="00884999">
        <w:rPr>
          <w:rFonts w:ascii="Palatino Linotype" w:hAnsi="Palatino Linotype" w:cs="Arial"/>
          <w:b/>
        </w:rPr>
        <w:t xml:space="preserve">tych </w:t>
      </w:r>
      <w:r w:rsidR="0013788D">
        <w:rPr>
          <w:rFonts w:ascii="Palatino Linotype" w:hAnsi="Palatino Linotype" w:cs="Arial"/>
          <w:b/>
        </w:rPr>
        <w:t>robót przez Zamawiającego</w:t>
      </w:r>
      <w:r w:rsidR="00884999">
        <w:rPr>
          <w:rFonts w:ascii="Palatino Linotype" w:hAnsi="Palatino Linotype" w:cs="Arial"/>
          <w:b/>
        </w:rPr>
        <w:t>.</w:t>
      </w:r>
      <w:r w:rsidR="00437B1D">
        <w:rPr>
          <w:rFonts w:ascii="Palatino Linotype" w:hAnsi="Palatino Linotype" w:cs="Arial"/>
          <w:b/>
        </w:rPr>
        <w:t xml:space="preserve"> Planowany termin zakończenia robót związanych z budową kanalizacji deszczowej sierpień/wrzesień 2018.</w:t>
      </w:r>
    </w:p>
    <w:p w:rsidR="00C36CA6" w:rsidRPr="00C36CA6" w:rsidRDefault="00C36CA6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Geodeta po stronie Zamawiającego.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Podstawowym celem przebudowy nawierzchni ulicy jest poprawa bezpieczeństwa ruchu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poprzez jej utwardzenie z wykonaniem odwodnienia i oświetlenia.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Zakres robót obejmuje:</w:t>
      </w:r>
    </w:p>
    <w:p w:rsidR="00C111F1" w:rsidRPr="00550EFF" w:rsidRDefault="00550EFF" w:rsidP="00550E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</w:t>
      </w:r>
      <w:r w:rsidR="00C111F1" w:rsidRPr="00550EFF">
        <w:rPr>
          <w:rFonts w:ascii="Palatino Linotype" w:hAnsi="Palatino Linotype" w:cs="Arial"/>
        </w:rPr>
        <w:t>ykonanie koryta z wywiezieniem urobku</w:t>
      </w:r>
    </w:p>
    <w:p w:rsidR="00C111F1" w:rsidRPr="00550EFF" w:rsidRDefault="00550EFF" w:rsidP="00550E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</w:t>
      </w:r>
      <w:r w:rsidR="00C111F1" w:rsidRPr="00550EFF">
        <w:rPr>
          <w:rFonts w:ascii="Palatino Linotype" w:hAnsi="Palatino Linotype" w:cs="Arial"/>
        </w:rPr>
        <w:t xml:space="preserve">ykonanie warstwy odsączającej z piasku o </w:t>
      </w:r>
      <w:proofErr w:type="spellStart"/>
      <w:r w:rsidR="00C111F1" w:rsidRPr="00550EFF">
        <w:rPr>
          <w:rFonts w:ascii="Palatino Linotype" w:hAnsi="Palatino Linotype" w:cs="Arial"/>
        </w:rPr>
        <w:t>wsp</w:t>
      </w:r>
      <w:proofErr w:type="spellEnd"/>
      <w:r w:rsidR="00C111F1" w:rsidRPr="00550EFF">
        <w:rPr>
          <w:rFonts w:ascii="Palatino Linotype" w:hAnsi="Palatino Linotype" w:cs="Arial"/>
        </w:rPr>
        <w:t>. wodoprzepuszczalności k&gt; 8 m/dobę</w:t>
      </w:r>
    </w:p>
    <w:p w:rsidR="00C111F1" w:rsidRPr="00550EFF" w:rsidRDefault="00550EFF" w:rsidP="00550E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u</w:t>
      </w:r>
      <w:r w:rsidR="00C111F1" w:rsidRPr="00550EFF">
        <w:rPr>
          <w:rFonts w:ascii="Palatino Linotype" w:hAnsi="Palatino Linotype" w:cs="Arial"/>
        </w:rPr>
        <w:t xml:space="preserve">łożenie geowłókniny o wytrzymałości min 12 </w:t>
      </w:r>
      <w:proofErr w:type="spellStart"/>
      <w:r w:rsidR="00C111F1" w:rsidRPr="00550EFF">
        <w:rPr>
          <w:rFonts w:ascii="Palatino Linotype" w:hAnsi="Palatino Linotype" w:cs="Arial"/>
        </w:rPr>
        <w:t>kN</w:t>
      </w:r>
      <w:proofErr w:type="spellEnd"/>
    </w:p>
    <w:p w:rsidR="00C111F1" w:rsidRPr="00550EFF" w:rsidRDefault="00550EFF" w:rsidP="00550E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</w:t>
      </w:r>
      <w:r w:rsidR="00C111F1" w:rsidRPr="00550EFF">
        <w:rPr>
          <w:rFonts w:ascii="Palatino Linotype" w:hAnsi="Palatino Linotype" w:cs="Arial"/>
        </w:rPr>
        <w:t>ykonanie podbudowy dwuwarstwowej z kruszywa łamanego KŁSM 0-31,5</w:t>
      </w:r>
    </w:p>
    <w:p w:rsidR="00C111F1" w:rsidRPr="00550EFF" w:rsidRDefault="00550EFF" w:rsidP="00550E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</w:t>
      </w:r>
      <w:r w:rsidR="00C111F1" w:rsidRPr="00550EFF">
        <w:rPr>
          <w:rFonts w:ascii="Palatino Linotype" w:hAnsi="Palatino Linotype" w:cs="Arial"/>
        </w:rPr>
        <w:t xml:space="preserve">ykonanie podsypki </w:t>
      </w:r>
      <w:proofErr w:type="spellStart"/>
      <w:r w:rsidR="00C111F1" w:rsidRPr="00550EFF">
        <w:rPr>
          <w:rFonts w:ascii="Palatino Linotype" w:hAnsi="Palatino Linotype" w:cs="Arial"/>
        </w:rPr>
        <w:t>cem</w:t>
      </w:r>
      <w:proofErr w:type="spellEnd"/>
      <w:r w:rsidR="00C111F1" w:rsidRPr="00550EFF">
        <w:rPr>
          <w:rFonts w:ascii="Palatino Linotype" w:hAnsi="Palatino Linotype" w:cs="Arial"/>
        </w:rPr>
        <w:t>. - piaskowej 1:4</w:t>
      </w:r>
    </w:p>
    <w:p w:rsidR="00C111F1" w:rsidRPr="00550EFF" w:rsidRDefault="00550EFF" w:rsidP="00550E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</w:t>
      </w:r>
      <w:r w:rsidR="00C111F1" w:rsidRPr="00550EFF">
        <w:rPr>
          <w:rFonts w:ascii="Palatino Linotype" w:hAnsi="Palatino Linotype" w:cs="Arial"/>
        </w:rPr>
        <w:t>ykonanie warstwy ścieralnej z kostki brukowej betonowej „8"</w:t>
      </w:r>
    </w:p>
    <w:p w:rsidR="00C111F1" w:rsidRPr="00550EFF" w:rsidRDefault="00550EFF" w:rsidP="00550E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</w:t>
      </w:r>
      <w:r w:rsidR="00C111F1" w:rsidRPr="00550EFF">
        <w:rPr>
          <w:rFonts w:ascii="Palatino Linotype" w:hAnsi="Palatino Linotype" w:cs="Arial"/>
        </w:rPr>
        <w:t>ykonanie obramowania z krawężnika najazdowego na ławie betonowej z oporem z</w:t>
      </w:r>
      <w:r>
        <w:rPr>
          <w:rFonts w:ascii="Palatino Linotype" w:hAnsi="Palatino Linotype" w:cs="Arial"/>
        </w:rPr>
        <w:t xml:space="preserve"> </w:t>
      </w:r>
      <w:r w:rsidR="00C111F1" w:rsidRPr="00550EFF">
        <w:rPr>
          <w:rFonts w:ascii="Palatino Linotype" w:hAnsi="Palatino Linotype" w:cs="Arial"/>
        </w:rPr>
        <w:t>betonu kl. C12 (B15),</w:t>
      </w:r>
    </w:p>
    <w:p w:rsidR="00C111F1" w:rsidRPr="00550EFF" w:rsidRDefault="00550EFF" w:rsidP="00550E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</w:t>
      </w:r>
      <w:r w:rsidR="00C111F1" w:rsidRPr="00550EFF">
        <w:rPr>
          <w:rFonts w:ascii="Palatino Linotype" w:hAnsi="Palatino Linotype" w:cs="Arial"/>
        </w:rPr>
        <w:t>ykonanie oświetlenia ulicy opracowanego odrębną dokumentacją stanowiącą</w:t>
      </w:r>
      <w:r>
        <w:rPr>
          <w:rFonts w:ascii="Palatino Linotype" w:hAnsi="Palatino Linotype" w:cs="Arial"/>
        </w:rPr>
        <w:t xml:space="preserve"> </w:t>
      </w:r>
      <w:r w:rsidR="00C111F1" w:rsidRPr="00550EFF">
        <w:rPr>
          <w:rFonts w:ascii="Palatino Linotype" w:hAnsi="Palatino Linotype" w:cs="Arial"/>
        </w:rPr>
        <w:t>integralną część dokumentacji projektowej.</w:t>
      </w:r>
    </w:p>
    <w:p w:rsidR="00C111F1" w:rsidRPr="00550EFF" w:rsidRDefault="00C111F1" w:rsidP="00550E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Parametry projektowe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Podstawowe parametry do projektowania:</w:t>
      </w:r>
    </w:p>
    <w:p w:rsidR="00C111F1" w:rsidRPr="00550EFF" w:rsidRDefault="00C111F1" w:rsidP="00550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szerokość ulicy Parchimowicza 5,00 m,</w:t>
      </w:r>
    </w:p>
    <w:p w:rsidR="00C111F1" w:rsidRPr="00550EFF" w:rsidRDefault="00C111F1" w:rsidP="00550E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Profil podłużny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lastRenderedPageBreak/>
        <w:t>Profil podłużny dostosowano do stanu istniejącego nawierzchni drogi oraz wjazdów na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posesję z niewielką niezbędna korektą. Na całej długości ulicy Parchimowicza profil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podłużny jest normatywny.</w:t>
      </w:r>
    </w:p>
    <w:p w:rsidR="00C111F1" w:rsidRPr="00550EFF" w:rsidRDefault="00C111F1" w:rsidP="00550E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Przekrój poprzeczny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Zaprojektowano szerokość 5,00 m dla ulicy Parchimowicza. Przekrój poprzeczny dla ulicy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zaprojektowano daszkowy z 2 % spadkiem.</w:t>
      </w:r>
    </w:p>
    <w:p w:rsidR="00C111F1" w:rsidRPr="00550EFF" w:rsidRDefault="00C111F1" w:rsidP="00550E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Przekrój normalny Konstrukcja nawierzchni:</w:t>
      </w:r>
    </w:p>
    <w:p w:rsidR="00C111F1" w:rsidRPr="00550EFF" w:rsidRDefault="00C111F1" w:rsidP="00550E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 xml:space="preserve">nawierzchni z kostki brukowa gr. 8 cm. Na podsypce </w:t>
      </w:r>
      <w:proofErr w:type="spellStart"/>
      <w:r w:rsidRPr="00550EFF">
        <w:rPr>
          <w:rFonts w:ascii="Palatino Linotype" w:hAnsi="Palatino Linotype" w:cs="Arial"/>
        </w:rPr>
        <w:t>cem</w:t>
      </w:r>
      <w:proofErr w:type="spellEnd"/>
      <w:r w:rsidRPr="00550EFF">
        <w:rPr>
          <w:rFonts w:ascii="Palatino Linotype" w:hAnsi="Palatino Linotype" w:cs="Arial"/>
        </w:rPr>
        <w:t xml:space="preserve">. </w:t>
      </w:r>
      <w:proofErr w:type="spellStart"/>
      <w:r w:rsidRPr="00550EFF">
        <w:rPr>
          <w:rFonts w:ascii="Palatino Linotype" w:hAnsi="Palatino Linotype" w:cs="Arial"/>
        </w:rPr>
        <w:t>piask</w:t>
      </w:r>
      <w:proofErr w:type="spellEnd"/>
      <w:r w:rsidRPr="00550EFF">
        <w:rPr>
          <w:rFonts w:ascii="Palatino Linotype" w:hAnsi="Palatino Linotype" w:cs="Arial"/>
        </w:rPr>
        <w:t>. 1:4 podbudowa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KŁSM 0-31,5 gr. 14 cm.</w:t>
      </w:r>
    </w:p>
    <w:p w:rsidR="00C111F1" w:rsidRPr="00550EFF" w:rsidRDefault="00550EFF" w:rsidP="00550E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</w:t>
      </w:r>
      <w:r w:rsidR="00C111F1" w:rsidRPr="00550EFF">
        <w:rPr>
          <w:rFonts w:ascii="Palatino Linotype" w:hAnsi="Palatino Linotype" w:cs="Arial"/>
        </w:rPr>
        <w:t>arstwa geowłókniny min. 12kN</w:t>
      </w:r>
    </w:p>
    <w:p w:rsidR="00C111F1" w:rsidRPr="00550EFF" w:rsidRDefault="00550EFF" w:rsidP="00550E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</w:t>
      </w:r>
      <w:r w:rsidR="00C111F1" w:rsidRPr="00550EFF">
        <w:rPr>
          <w:rFonts w:ascii="Palatino Linotype" w:hAnsi="Palatino Linotype" w:cs="Arial"/>
        </w:rPr>
        <w:t>arstwa odsączająca z piasku.</w:t>
      </w:r>
    </w:p>
    <w:p w:rsidR="00C111F1" w:rsidRPr="00550EFF" w:rsidRDefault="00550EFF" w:rsidP="00550E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k</w:t>
      </w:r>
      <w:r w:rsidR="00C111F1" w:rsidRPr="00550EFF">
        <w:rPr>
          <w:rFonts w:ascii="Palatino Linotype" w:hAnsi="Palatino Linotype" w:cs="Arial"/>
        </w:rPr>
        <w:t xml:space="preserve">ratki ściekowe </w:t>
      </w:r>
      <w:r w:rsidR="00437B1D">
        <w:rPr>
          <w:rFonts w:ascii="Palatino Linotype" w:hAnsi="Palatino Linotype" w:cs="Arial"/>
        </w:rPr>
        <w:t xml:space="preserve">(regulacja) </w:t>
      </w:r>
      <w:r w:rsidR="00C111F1" w:rsidRPr="00550EFF">
        <w:rPr>
          <w:rFonts w:ascii="Palatino Linotype" w:hAnsi="Palatino Linotype" w:cs="Arial"/>
        </w:rPr>
        <w:t>- opracowanie odrębną dokumentacją.</w:t>
      </w:r>
    </w:p>
    <w:p w:rsidR="00C111F1" w:rsidRPr="00550EFF" w:rsidRDefault="00C111F1" w:rsidP="00550E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Powierzchnie i długości obiektów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Powierzchnia ulicy Parchimowicza - 2881,245 m2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 xml:space="preserve">Krawężnik dług. 430,95 </w:t>
      </w:r>
      <w:proofErr w:type="spellStart"/>
      <w:r w:rsidRPr="00C111F1">
        <w:rPr>
          <w:rFonts w:ascii="Palatino Linotype" w:hAnsi="Palatino Linotype" w:cs="Arial"/>
        </w:rPr>
        <w:t>mb</w:t>
      </w:r>
      <w:proofErr w:type="spellEnd"/>
    </w:p>
    <w:p w:rsidR="00C111F1" w:rsidRPr="00C36CA6" w:rsidRDefault="00C111F1" w:rsidP="00C36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36CA6">
        <w:rPr>
          <w:rFonts w:ascii="Palatino Linotype" w:hAnsi="Palatino Linotype" w:cs="Arial"/>
        </w:rPr>
        <w:t>Informacja o wpisie do rejestru zabytków.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Projektowana inwestycja nie jest wpisana do rejestru zabytków nieruchomych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województwa warmińsko-mazurskiego.</w:t>
      </w:r>
    </w:p>
    <w:p w:rsidR="00C111F1" w:rsidRPr="00550EFF" w:rsidRDefault="00C111F1" w:rsidP="00550E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Informacja o wpływie eksploatacji górniczej.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Przedmiotowa inwestycja nie leży na terenie eksploatacji górniczej ani w jej granicach.</w:t>
      </w:r>
    </w:p>
    <w:p w:rsidR="00C111F1" w:rsidRPr="00550EFF" w:rsidRDefault="00C111F1" w:rsidP="00550E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Wpływ inwestycji na środowisko.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Planowana inwestycja nie będzie miała negatywnego wpływu na środowisko i nie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kwalifikuje się również jako przedsięwzięcie mogące potencjalnie negatywnie oddziaływać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na środowisko zgodnie z rozporządzeniem RM z dnia 09.11.2010 r. w sprawie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przedsięwzięć mogących znacząco oddziaływać na środowisko. /Dz. U. Nr 213 Poz. 1397.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Zakres oddziaływania ograniczony jest w granicach działek, na których planowana jest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inwestycja.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Odpady budowlane w postaci elementów betonowych i nadmiaru gruntu należy składować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na komunalnym wysypisku w uzgodnieniu z przedstawicielem Gminy Jeziorany. Teren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budowy po zakończeniu robót należy uporządkować.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Teren na którym będzie budowa znajduje się poza obszarem chronionym.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 Pogrubiony"/>
        </w:rPr>
      </w:pPr>
      <w:r w:rsidRPr="00C111F1">
        <w:rPr>
          <w:rFonts w:ascii="Palatino Linotype" w:hAnsi="Palatino Linotype" w:cs="Arial Pogrubiony"/>
        </w:rPr>
        <w:t>Wspólny słownik zamówień CPV:</w:t>
      </w:r>
    </w:p>
    <w:p w:rsidR="00C111F1" w:rsidRPr="00C111F1" w:rsidRDefault="00C111F1" w:rsidP="00E7719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45233120-6 – Roboty w zakresie budowy dróg</w:t>
      </w:r>
    </w:p>
    <w:p w:rsidR="00C111F1" w:rsidRDefault="00C111F1" w:rsidP="00550E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 xml:space="preserve">Szczegółowy opis przedmiotu zamówienia zawiera </w:t>
      </w:r>
      <w:r w:rsidRPr="00550EFF">
        <w:rPr>
          <w:rFonts w:ascii="Palatino Linotype" w:hAnsi="Palatino Linotype" w:cs="Arial Kursywa"/>
          <w:i/>
          <w:iCs/>
        </w:rPr>
        <w:t xml:space="preserve">załącznik </w:t>
      </w:r>
      <w:r w:rsidRPr="00550EFF">
        <w:rPr>
          <w:rFonts w:ascii="Palatino Linotype" w:hAnsi="Palatino Linotype" w:cs="Arial Pogrubiony"/>
        </w:rPr>
        <w:t>nr 3 do SIWZ</w:t>
      </w:r>
      <w:r w:rsidRPr="00550EFF">
        <w:rPr>
          <w:rFonts w:ascii="Palatino Linotype" w:hAnsi="Palatino Linotype" w:cs="Arial"/>
        </w:rPr>
        <w:t>.</w:t>
      </w:r>
    </w:p>
    <w:p w:rsidR="00C111F1" w:rsidRDefault="00C111F1" w:rsidP="00E771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Dokumentacja projektowa może wskazywać dla niektórych materiałów i urządzeń znaki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 xml:space="preserve">towarowe lub pochodzenie. Zamawiający zgodnie z art. 29 ust. 3 ustawy </w:t>
      </w:r>
      <w:proofErr w:type="spellStart"/>
      <w:r w:rsidRPr="00550EFF">
        <w:rPr>
          <w:rFonts w:ascii="Palatino Linotype" w:hAnsi="Palatino Linotype" w:cs="Arial"/>
        </w:rPr>
        <w:t>Pzp</w:t>
      </w:r>
      <w:proofErr w:type="spellEnd"/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dopuszcza składanie ofert równoważnych, a wszelkie towary określone w dokumentacji,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pochodzące od konkretnych producentów, określają minimalne parametry jakościowe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i cechy użytkowe, jakim muszą odpowiadać towary, aby spełnić wymagania stawiane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przez zamawiającego. Poprzez zapis dot. minimalnych parametrów jakościowych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wymagań zamawiający rozumie wymagania towarów zawarte w ogólnie dostępnych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źródłach, katalogach, stronach internetowych producentów. Operowanie przykładowymi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nazwami producenta, ma jedynie na celu doprecyzowanie poziomu oczekiwań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zamawiającego w stosunku do określonego rozwiązania. Zamawiający przy opisie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przedmiotu zamówienia wskazując oznaczenie konkretnego producenta (dostawcy) lub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konkretny produkt, dopuszcza jednocześnie produkty równoważne o parametrach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jakościowych i cechach użytkowych co najmniej na poziomie parametrów wskazanego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produktu, uznając tym samym każdy produkt o wskazanych parametrach lub lepszych.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Posługiwanie się nazwami producentów/ produktów ma wyłącznie charakter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przykładowy.</w:t>
      </w:r>
    </w:p>
    <w:p w:rsidR="00C111F1" w:rsidRDefault="00C111F1" w:rsidP="00E771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lastRenderedPageBreak/>
        <w:t>Wykonawca, który zastosował produkt równoważny, ma obowiązek wskazać w swojej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ofercie, jakie materiały lub urządzenia zostały zamienione, i określić, jakie materiały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i urządzenia w ich miejsce proponuje, podając ich parametry techniczne. W takiej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sytuacji zamawiający wymaga złożenia stosownych dokumentów, uwiarygadniających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te materiały i urządzenia. Złożone ww. dokumenty będą podlegały ocenie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zamawiającego, która będzie podstawą do podjęcia decyzji o akceptacji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„równoważników” lub odrzuceniu oferty z powodu ich „</w:t>
      </w:r>
      <w:proofErr w:type="spellStart"/>
      <w:r w:rsidRPr="00550EFF">
        <w:rPr>
          <w:rFonts w:ascii="Palatino Linotype" w:hAnsi="Palatino Linotype" w:cs="Arial"/>
        </w:rPr>
        <w:t>nierównoważności</w:t>
      </w:r>
      <w:proofErr w:type="spellEnd"/>
      <w:r w:rsidRPr="00550EFF">
        <w:rPr>
          <w:rFonts w:ascii="Palatino Linotype" w:hAnsi="Palatino Linotype" w:cs="Arial"/>
        </w:rPr>
        <w:t>”.</w:t>
      </w:r>
    </w:p>
    <w:p w:rsidR="00C111F1" w:rsidRDefault="00C111F1" w:rsidP="00E771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 xml:space="preserve">Zgodnie z art. 30 ust. 5 ustawy </w:t>
      </w:r>
      <w:proofErr w:type="spellStart"/>
      <w:r w:rsidRPr="00550EFF">
        <w:rPr>
          <w:rFonts w:ascii="Palatino Linotype" w:hAnsi="Palatino Linotype" w:cs="Arial"/>
        </w:rPr>
        <w:t>Pzp</w:t>
      </w:r>
      <w:proofErr w:type="spellEnd"/>
      <w:r w:rsidRPr="00550EFF">
        <w:rPr>
          <w:rFonts w:ascii="Palatino Linotype" w:hAnsi="Palatino Linotype" w:cs="Arial"/>
        </w:rPr>
        <w:t>, Wykonawca który w ofercie powoła się na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 xml:space="preserve">zastosowanie rozwiązań równoważnych opisywanych w </w:t>
      </w:r>
      <w:proofErr w:type="spellStart"/>
      <w:r w:rsidRPr="00550EFF">
        <w:rPr>
          <w:rFonts w:ascii="Palatino Linotype" w:hAnsi="Palatino Linotype" w:cs="Arial"/>
        </w:rPr>
        <w:t>siwz</w:t>
      </w:r>
      <w:proofErr w:type="spellEnd"/>
      <w:r w:rsidRPr="00550EFF">
        <w:rPr>
          <w:rFonts w:ascii="Palatino Linotype" w:hAnsi="Palatino Linotype" w:cs="Arial"/>
        </w:rPr>
        <w:t>, jest obowiązany wykazać,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że oferowane przez niego dostawy, usługi lub roboty budowlane spełniają wymagania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określone przez zamawiającego.</w:t>
      </w:r>
    </w:p>
    <w:p w:rsidR="00C111F1" w:rsidRDefault="00C111F1" w:rsidP="00E771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 xml:space="preserve">Zamawiający, zgodnie z art. 29 ust. 3a </w:t>
      </w:r>
      <w:proofErr w:type="spellStart"/>
      <w:r w:rsidRPr="00550EFF">
        <w:rPr>
          <w:rFonts w:ascii="Palatino Linotype" w:hAnsi="Palatino Linotype" w:cs="Arial"/>
        </w:rPr>
        <w:t>Pzp</w:t>
      </w:r>
      <w:proofErr w:type="spellEnd"/>
      <w:r w:rsidRPr="00550EFF">
        <w:rPr>
          <w:rFonts w:ascii="Palatino Linotype" w:hAnsi="Palatino Linotype" w:cs="Arial"/>
        </w:rPr>
        <w:t xml:space="preserve"> wymaga zatrudnienia przez wykonawcę lub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podwykonawcę na podstawie umowy o pracę osób wykonujących następujące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czynności w zakresie realizacji zamówienia: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  <w:b/>
        </w:rPr>
        <w:t>-</w:t>
      </w:r>
      <w:r w:rsidRPr="00550EFF">
        <w:rPr>
          <w:rFonts w:ascii="Palatino Linotype" w:hAnsi="Palatino Linotype" w:cs="Arial"/>
        </w:rPr>
        <w:t xml:space="preserve"> osoby wykonujące czynności opisane w dokumentacji projektowej, których wykonanie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polega na wykonywaniu pracy w sposób określony w art. 22 § 1 ustawy z dnia 26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czerwca 1974r. Kodeks pracy tj. osoby wykonujące prace fizyczne przy realizacji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niniejszego zamówienia, na cały okres realizacji umowy.</w:t>
      </w:r>
    </w:p>
    <w:p w:rsidR="00C111F1" w:rsidRPr="00550EFF" w:rsidRDefault="00C111F1" w:rsidP="00E771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W trakcie realizacji zamówienia zamawiający uprawniony jest do wykonywania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czynności kontrolnych wobec wykonawcy odnośnie spełniania przez wykonawcę lub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podwykonawcę wymogu zatrudnienia na podstawie umowy o pracę osób wykonujących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wskazane w ust. 7 czynności. Zamawiający uprawniony jest w szczególności do:</w:t>
      </w:r>
    </w:p>
    <w:p w:rsidR="00C111F1" w:rsidRDefault="00C111F1" w:rsidP="00E77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żądania oświadczeń i dokumentów w zakresie potwierdzenia spełniania ww.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wymogów i dokonywania ich oceny,</w:t>
      </w:r>
    </w:p>
    <w:p w:rsidR="00C111F1" w:rsidRDefault="00C111F1" w:rsidP="00E77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żądania wyjaśnień w przypadku wątpliwości w zakresie potwierdzenia spełniania ww.</w:t>
      </w:r>
      <w:r w:rsidR="00EB0318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wymogów,</w:t>
      </w:r>
    </w:p>
    <w:p w:rsidR="00C111F1" w:rsidRPr="00550EFF" w:rsidRDefault="00C111F1" w:rsidP="00E7719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przeprowadzania kontroli na miejscu wykonywania świadczenia.</w:t>
      </w:r>
    </w:p>
    <w:p w:rsidR="00C111F1" w:rsidRDefault="00C111F1" w:rsidP="00E771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W trakcie realizacji zamówienia na każde wezwanie zamawiającego w wyznaczonym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w tym wezwaniu terminie wykonawca przedłoży zamawiającemu wskazane poniżej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dowody w celu potwierdzenia spełnienia wymogu zatrudnienia na podstawie umowy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o pracę przez wykonawcę lub podwykonawcę osób wykonujących wskazane w ust. 7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czynności w trakcie realizacji zamówienia: oświadczenia o zatrudnieniu na podstawie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umowy o pracę osób wykonujących czynności, których dotyczy wezwanie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zamawiającego. Oświadczenie powinno zawierać w szczególności: dokładne określenie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podmiotu składającego oświadczenie, datę złożenia oświadczenia, wskazanie, że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objęte wezwaniem czynności wykonują osoby zatrudnione na podstawie umowy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o pracę wraz ze wskazaniem liczby tych osób, imion i nazwisk tych osób, rodzaju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umowy o pracę i wymiaru etatu oraz podpis osoby uprawnionej do złożenia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oświadczenia w imieniu wykonawcy lub podwykonawcy;</w:t>
      </w:r>
    </w:p>
    <w:p w:rsidR="00C111F1" w:rsidRDefault="00C111F1" w:rsidP="00E771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50EFF">
        <w:rPr>
          <w:rFonts w:ascii="Palatino Linotype" w:hAnsi="Palatino Linotype" w:cs="Arial"/>
        </w:rPr>
        <w:t>Z tytułu niespełnienia przez wykonawcę lub podwykonawcę wymogu zatrudnienia na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podstawie umowy o pracę osób wykonujących wskazane w ust. 7 czynności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zamawiający przewiduje sankcję w postaci obowiązku zapłaty przez wykonawcę kary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umownej w wysokości określonej we wzorze umowy w sprawie zamówienia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publicznego. Niezłożenie przez wykonawcę w wyznaczonym przez zamawiającego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terminie żądanych przez zamawiającego dowodów w celu potwierdzenia spełnienia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przez wykonawcę lub podwykonawcę wymogu zatrudnienia na podstawie umowy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o pracę traktowane będzie jako niespełnienie przez wykonawcę lub podwykonawcę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wymogu zatrudnienia na podstawie umowy o pracę osób wykonujących wskazane</w:t>
      </w:r>
      <w:r w:rsidR="00550EFF">
        <w:rPr>
          <w:rFonts w:ascii="Palatino Linotype" w:hAnsi="Palatino Linotype" w:cs="Arial"/>
        </w:rPr>
        <w:t xml:space="preserve"> </w:t>
      </w:r>
      <w:r w:rsidRPr="00550EFF">
        <w:rPr>
          <w:rFonts w:ascii="Palatino Linotype" w:hAnsi="Palatino Linotype" w:cs="Arial"/>
        </w:rPr>
        <w:t>w ust. 7 czynności.</w:t>
      </w:r>
    </w:p>
    <w:p w:rsidR="00C111F1" w:rsidRDefault="00C111F1" w:rsidP="00C36C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W przypadku uzasadnionych wątpliwości co do przestrzegania prawa pracy przez</w:t>
      </w:r>
      <w:r w:rsidR="00C36CA6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wykonawcę lub podwykonawcę, zamawiający może zwrócić się o przeprowadzenie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kontroli przez Państwową Inspekcję Pracy.</w:t>
      </w:r>
    </w:p>
    <w:p w:rsidR="00D740A4" w:rsidRDefault="00D740A4" w:rsidP="00D740A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Palatino Linotype" w:hAnsi="Palatino Linotype" w:cs="Arial"/>
        </w:rPr>
      </w:pPr>
    </w:p>
    <w:p w:rsidR="00C902B9" w:rsidRPr="00C111F1" w:rsidRDefault="00C902B9" w:rsidP="00C902B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lang w:eastAsia="pl-PL"/>
        </w:rPr>
      </w:pPr>
      <w:r>
        <w:rPr>
          <w:rFonts w:ascii="Palatino Linotype" w:eastAsia="Times New Roman" w:hAnsi="Palatino Linotype" w:cs="Times New Roman"/>
          <w:b/>
          <w:lang w:eastAsia="pl-PL"/>
        </w:rPr>
        <w:lastRenderedPageBreak/>
        <w:t>Rozdział IV. Termin wykonania zamówienia</w:t>
      </w: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  <w:r w:rsidRPr="00C111F1">
        <w:rPr>
          <w:rFonts w:ascii="Palatino Linotype" w:hAnsi="Palatino Linotype" w:cs="Arial Pogrubiony"/>
        </w:rPr>
        <w:t>Termin realizacji zamówienia 0</w:t>
      </w:r>
      <w:r w:rsidR="00C902B9">
        <w:rPr>
          <w:rFonts w:ascii="Palatino Linotype" w:hAnsi="Palatino Linotype" w:cs="Arial Pogrubiony"/>
        </w:rPr>
        <w:t>1</w:t>
      </w:r>
      <w:r w:rsidRPr="00C111F1">
        <w:rPr>
          <w:rFonts w:ascii="Palatino Linotype" w:hAnsi="Palatino Linotype" w:cs="Arial Pogrubiony"/>
        </w:rPr>
        <w:t>.12.2018 r.</w:t>
      </w:r>
    </w:p>
    <w:p w:rsidR="008277EB" w:rsidRDefault="008277EB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902B9" w:rsidRPr="00C111F1" w:rsidRDefault="00C902B9" w:rsidP="00C902B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lang w:eastAsia="pl-PL"/>
        </w:rPr>
      </w:pPr>
      <w:r>
        <w:rPr>
          <w:rFonts w:ascii="Palatino Linotype" w:eastAsia="Times New Roman" w:hAnsi="Palatino Linotype" w:cs="Times New Roman"/>
          <w:b/>
          <w:lang w:eastAsia="pl-PL"/>
        </w:rPr>
        <w:t>Rozdział V. Warunki udziału w postępowaniu</w:t>
      </w:r>
    </w:p>
    <w:p w:rsidR="00C902B9" w:rsidRPr="00C111F1" w:rsidRDefault="00C902B9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437B1D" w:rsidP="00C902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Zamawiający nie wyznacza warunków udziału w  postępowaniu. </w:t>
      </w:r>
    </w:p>
    <w:p w:rsidR="00C902B9" w:rsidRDefault="00C902B9" w:rsidP="00C902B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902B9" w:rsidRPr="00C111F1" w:rsidRDefault="00C902B9" w:rsidP="00C902B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lang w:eastAsia="pl-PL"/>
        </w:rPr>
      </w:pPr>
      <w:r>
        <w:rPr>
          <w:rFonts w:ascii="Palatino Linotype" w:eastAsia="Times New Roman" w:hAnsi="Palatino Linotype" w:cs="Times New Roman"/>
          <w:b/>
          <w:lang w:eastAsia="pl-PL"/>
        </w:rPr>
        <w:t>Rozdział VI. Wykaz oświadczeń lub dokumentów potwierdzających spełnianie warunków udziału w postępowaniu oraz brak podstaw do wykluczenia</w:t>
      </w:r>
    </w:p>
    <w:p w:rsidR="00C902B9" w:rsidRDefault="00C902B9" w:rsidP="00C902B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Pr="00C902B9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 Pogrubiony"/>
        </w:rPr>
      </w:pPr>
      <w:r w:rsidRPr="00C902B9">
        <w:rPr>
          <w:rFonts w:ascii="Palatino Linotype" w:hAnsi="Palatino Linotype" w:cs="Arial Pogrubiony"/>
        </w:rPr>
        <w:t>Dokumenty składane przez Wykonawców wraz z ofertą:</w:t>
      </w:r>
    </w:p>
    <w:p w:rsidR="00C111F1" w:rsidRPr="00C902B9" w:rsidRDefault="00C111F1" w:rsidP="00EB03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 Pogrubiony"/>
        </w:rPr>
      </w:pPr>
      <w:r w:rsidRPr="00C902B9">
        <w:rPr>
          <w:rFonts w:ascii="Palatino Linotype" w:hAnsi="Palatino Linotype" w:cs="Arial Pogrubiony"/>
        </w:rPr>
        <w:t xml:space="preserve">oświadczenie, </w:t>
      </w:r>
      <w:r w:rsidRPr="00C902B9">
        <w:rPr>
          <w:rFonts w:ascii="Palatino Linotype" w:hAnsi="Palatino Linotype" w:cs="Arial"/>
        </w:rPr>
        <w:t xml:space="preserve">stanowiące wstępne potwierdzenie, że wykonawca </w:t>
      </w:r>
      <w:r w:rsidRPr="00C902B9">
        <w:rPr>
          <w:rFonts w:ascii="Palatino Linotype" w:hAnsi="Palatino Linotype" w:cs="Arial Pogrubiony"/>
        </w:rPr>
        <w:t>nie podlega</w:t>
      </w:r>
      <w:r w:rsidR="00C902B9">
        <w:rPr>
          <w:rFonts w:ascii="Palatino Linotype" w:hAnsi="Palatino Linotype" w:cs="Arial Pogrubiony"/>
        </w:rPr>
        <w:t xml:space="preserve"> </w:t>
      </w:r>
      <w:r w:rsidRPr="00C902B9">
        <w:rPr>
          <w:rFonts w:ascii="Palatino Linotype" w:hAnsi="Palatino Linotype" w:cs="Arial Pogrubiony"/>
        </w:rPr>
        <w:t xml:space="preserve">wykluczeniu i spełnia warunki udziału w postępowaniu </w:t>
      </w:r>
      <w:r w:rsidRPr="00C902B9">
        <w:rPr>
          <w:rFonts w:ascii="Palatino Linotype" w:hAnsi="Palatino Linotype" w:cs="Arial Kursywa"/>
          <w:i/>
          <w:iCs/>
        </w:rPr>
        <w:t>(załącznik nr 2 do SIWZ)</w:t>
      </w:r>
      <w:r w:rsidRPr="00C902B9">
        <w:rPr>
          <w:rFonts w:ascii="Palatino Linotype" w:hAnsi="Palatino Linotype" w:cs="Arial"/>
        </w:rPr>
        <w:t>,</w:t>
      </w:r>
    </w:p>
    <w:p w:rsidR="00C111F1" w:rsidRPr="00C902B9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 Pogrubiony"/>
        </w:rPr>
      </w:pPr>
      <w:r w:rsidRPr="00C902B9">
        <w:rPr>
          <w:rFonts w:ascii="Palatino Linotype" w:hAnsi="Palatino Linotype" w:cs="Arial Pogrubiony"/>
        </w:rPr>
        <w:t>Oświadczenie składane przez wszystkich Wykonawców po otwarciu ofert:</w:t>
      </w:r>
    </w:p>
    <w:p w:rsidR="00C111F1" w:rsidRPr="00C902B9" w:rsidRDefault="00C111F1" w:rsidP="00EB03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 Pogrubiony"/>
        </w:rPr>
      </w:pPr>
      <w:r w:rsidRPr="00C902B9">
        <w:rPr>
          <w:rFonts w:ascii="Palatino Linotype" w:hAnsi="Palatino Linotype" w:cs="Arial Pogrubiony"/>
        </w:rPr>
        <w:t>oświadczenie o przynależności albo braku przynależności do tej samej grupy</w:t>
      </w:r>
      <w:r w:rsidR="00C902B9">
        <w:rPr>
          <w:rFonts w:ascii="Palatino Linotype" w:hAnsi="Palatino Linotype" w:cs="Arial Pogrubiony"/>
        </w:rPr>
        <w:t xml:space="preserve"> </w:t>
      </w:r>
      <w:r w:rsidRPr="00C902B9">
        <w:rPr>
          <w:rFonts w:ascii="Palatino Linotype" w:hAnsi="Palatino Linotype" w:cs="Arial Pogrubiony"/>
        </w:rPr>
        <w:t>kapitałowej.</w:t>
      </w:r>
    </w:p>
    <w:p w:rsidR="00C902B9" w:rsidRDefault="00C902B9" w:rsidP="00C902B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 xml:space="preserve">Uwaga: </w:t>
      </w:r>
    </w:p>
    <w:p w:rsidR="00C111F1" w:rsidRDefault="00C111F1" w:rsidP="00C902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wykonawca przedmiotowe oświadczenie przekazuje Zamawiającemu w terminie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 xml:space="preserve">3 dni od dnia zamieszczenia na stronie internetowej informacji, o </w:t>
      </w:r>
      <w:r w:rsidR="00C902B9" w:rsidRPr="00C902B9">
        <w:rPr>
          <w:rFonts w:ascii="Palatino Linotype" w:hAnsi="Palatino Linotype" w:cs="Arial"/>
        </w:rPr>
        <w:t xml:space="preserve">której mowa </w:t>
      </w:r>
      <w:r w:rsidR="00C902B9">
        <w:rPr>
          <w:rFonts w:ascii="Palatino Linotype" w:hAnsi="Palatino Linotype" w:cs="Arial"/>
        </w:rPr>
        <w:t xml:space="preserve">w art. 86 ust. 5 </w:t>
      </w:r>
      <w:r w:rsidRPr="00C902B9">
        <w:rPr>
          <w:rFonts w:ascii="Palatino Linotype" w:hAnsi="Palatino Linotype" w:cs="Arial"/>
        </w:rPr>
        <w:t>ustawy Prawo zamówień publicznych,</w:t>
      </w:r>
    </w:p>
    <w:p w:rsidR="00C111F1" w:rsidRDefault="00C111F1" w:rsidP="00C902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wraz ze złożeniem oświadczenia, Wykonawca może złożyć dokumenty bądź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informacje, potwierdzające, że powiązania z innym Wykonawcą nie prowadzą do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zakłócenia konkurencji w postępowaniu o udzielenie zamówienia,</w:t>
      </w:r>
    </w:p>
    <w:p w:rsidR="00C111F1" w:rsidRDefault="00C111F1" w:rsidP="00C902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 xml:space="preserve">oświadczenie można złożyć zgodnie ze wzorem stanowiącym </w:t>
      </w:r>
      <w:r w:rsidRPr="00C902B9">
        <w:rPr>
          <w:rFonts w:ascii="Palatino Linotype" w:hAnsi="Palatino Linotype" w:cs="Arial Kursywa"/>
          <w:i/>
          <w:iCs/>
        </w:rPr>
        <w:t>załącznik nr 5 do</w:t>
      </w:r>
      <w:r w:rsidR="00C902B9">
        <w:rPr>
          <w:rFonts w:ascii="Palatino Linotype" w:hAnsi="Palatino Linotype" w:cs="Arial Kursywa"/>
          <w:i/>
          <w:iCs/>
        </w:rPr>
        <w:t xml:space="preserve"> </w:t>
      </w:r>
      <w:r w:rsidRPr="00C902B9">
        <w:rPr>
          <w:rFonts w:ascii="Palatino Linotype" w:hAnsi="Palatino Linotype" w:cs="Arial Kursywa"/>
          <w:i/>
          <w:iCs/>
        </w:rPr>
        <w:t>SIWZ</w:t>
      </w:r>
      <w:r w:rsidRPr="00C902B9">
        <w:rPr>
          <w:rFonts w:ascii="Palatino Linotype" w:hAnsi="Palatino Linotype" w:cs="Arial"/>
        </w:rPr>
        <w:t>.</w:t>
      </w:r>
    </w:p>
    <w:p w:rsidR="00C111F1" w:rsidRPr="00C902B9" w:rsidRDefault="00C111F1" w:rsidP="00C902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w przypadku Wykonawców wspólnie ubiegających się o udzielenie zamówienia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oświadczenie składa każdy z Wykonawców wspólnie ubiegających się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o udzielenie zamówienia.</w:t>
      </w:r>
    </w:p>
    <w:p w:rsidR="00C111F1" w:rsidRPr="00C902B9" w:rsidRDefault="00C111F1" w:rsidP="00EB031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bookmarkStart w:id="0" w:name="_GoBack"/>
      <w:bookmarkEnd w:id="0"/>
      <w:r w:rsidRPr="00C902B9">
        <w:rPr>
          <w:rFonts w:ascii="Palatino Linotype" w:hAnsi="Palatino Linotype" w:cs="Arial"/>
        </w:rPr>
        <w:t>Zamawiający w stosunku do wstępnie wybranego Wykonawcy dokona analizy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podmiotowej pod kątem zaistnienia podstaw wykluczenia oraz spełniania warunków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udziału w postępowaniu.</w:t>
      </w:r>
    </w:p>
    <w:p w:rsidR="00C111F1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Oświadczenia, o których mowa w niniejszym rozdziale dotyczące wykonawcy i innych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podmiotów, na których zdolnościach polega wykonawca na zasadach określonych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w art. 22a ustawy Prawo zamówień publicznych, składane są w oryginale.</w:t>
      </w:r>
    </w:p>
    <w:p w:rsidR="00C111F1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Dokumenty, inne niż oświadczenia, składane są w oryginale lub kopii poświadczonej za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zgodność z oryginałem.</w:t>
      </w:r>
    </w:p>
    <w:p w:rsidR="00C111F1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Poświadczenia za zgodność z oryginałem dokonuje odpowiednio wykonawca, podmiot,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na którego zdolnościach polega wykonawca, wykonawcy wspólnie ubiegający się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o udzielenie zamówienia publicznego, w zakresie dokumentów, które każdego z nich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dotyczą.</w:t>
      </w:r>
    </w:p>
    <w:p w:rsidR="00C111F1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Poświadczenie za zgodność z oryginałem następuje w formie pisemnej.</w:t>
      </w:r>
    </w:p>
    <w:p w:rsidR="00C111F1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Dokumenty sporządzone w języku obcym są składane wraz z tłumaczeniem na język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polski.</w:t>
      </w:r>
    </w:p>
    <w:p w:rsidR="00C111F1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Wykonawca może w celu potwierdzenia spełniania warunków udziału w postępowaniu,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w stosownych sytuacjach oraz w odniesieniu do konkretnego zamówienia lub jego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części, polegać na zdolnościach technicznych lub zawodowych lub sytuacji innych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podmiotów, niezależnie od charakteru prawnego łączących go z nimi stosunków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prawnych.</w:t>
      </w:r>
    </w:p>
    <w:p w:rsidR="00C111F1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Wykonawca, który polega na zdolnościach lub sytuacji innych podmiotów, musi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udowodnić Zamawiającemu, że realizując zamówienie, będzie dysponował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niezbędnymi zasobami tych podmiotów, w szczególności przedstawiając pisemne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zobowiązanie (tylko w formie oryginału) tych podmiotów do oddania mu do dyspozycji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niezbędnych zasobów na potrzeby realizacji zamówienia.</w:t>
      </w:r>
    </w:p>
    <w:p w:rsidR="00C111F1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lastRenderedPageBreak/>
        <w:t>Zamawiający ocenia, czy udostępniane Wykonawcy przez inny podmiot zdolności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techniczne lub zawodowe, pozwalają na wykazanie przez Wykonawcę spełniania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warunków udziału w postępowaniu oraz zbada, czy nie zachodzą wobec tego podmiotu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podstawy wykluczenia, o których mowa w art. 24 ust. 1 pkt. 13-22 ustawy.</w:t>
      </w:r>
    </w:p>
    <w:p w:rsidR="00C111F1" w:rsidRPr="00C902B9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Zobowiązanie innego podmiotu powinno wyrażać w sposób wyraźny i jednoznaczny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wolę udzielenia Wykonawcy ubiegającemu się o zamówienie odpowiedniego zasobu.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W celu oceny powyższego, Zamawiający żąda dokumentu „zobowiązanie innego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podmiotu” z którego musi wynikać:</w:t>
      </w:r>
    </w:p>
    <w:p w:rsidR="00C111F1" w:rsidRDefault="00C111F1" w:rsidP="00EB03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zakres dostępnych Wykonawcy zasobów innego podmiotu,</w:t>
      </w:r>
    </w:p>
    <w:p w:rsidR="00C111F1" w:rsidRDefault="00C111F1" w:rsidP="00EB03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sposób wykorzystania zasobów innego podmiotu, przez Wykonawcę, przy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wykonywaniu zamówienia publicznego,</w:t>
      </w:r>
    </w:p>
    <w:p w:rsidR="00C111F1" w:rsidRDefault="00C111F1" w:rsidP="00EB03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zakres i okres udziału innego podmiotu przy wykonywaniu zamówienia publicznego,</w:t>
      </w:r>
    </w:p>
    <w:p w:rsidR="00C111F1" w:rsidRPr="00C902B9" w:rsidRDefault="00C111F1" w:rsidP="00EB03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czy podmiot, na zdolnościach którego Wykonawca polega w odniesieniu do warunków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udziału w postępowaniu dotyczących doświadczenia, zrealizuje roboty budowlane,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których wskazane zdolności dotyczą.</w:t>
      </w:r>
    </w:p>
    <w:p w:rsidR="00C111F1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Skuteczne udostępnienie potencjału w postaci kwalifikacji i doświadczenia w zakresie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robót budowlanych lub usług będzie wymagało faktycznej realizacji prac przez podmiot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udostępniający potencjał.</w:t>
      </w:r>
    </w:p>
    <w:p w:rsidR="00C902B9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Jeżeli zdolności techniczne lub zawodowe, podmiotu, na którego zdolnościach polega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Wykonawca, nie potwierdzają spełnienia przez Wykonawcę warunków udziału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w postępowaniu lub zachodzą wobec tych podmiotów podstawy wykluczenia,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Zamawiający zażąda, aby Wykonawca w terminie określonym przez zamawiającego:</w:t>
      </w:r>
    </w:p>
    <w:p w:rsidR="00C111F1" w:rsidRDefault="00C111F1" w:rsidP="00EB03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zastąpił ten podmiot innym podmiotem lub podmiotami lub</w:t>
      </w:r>
    </w:p>
    <w:p w:rsidR="00C111F1" w:rsidRPr="00C902B9" w:rsidRDefault="00C111F1" w:rsidP="00EB031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zobowiązał się do osobistego wykonania odpowiedniej części zamówienia, jeżeli wykaże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zdolności techniczne lub zawodowe lub sytuację finansową lub ekonomiczną, o których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mowa w ust. 1 niniejszego rozdziału.</w:t>
      </w:r>
    </w:p>
    <w:p w:rsidR="00C111F1" w:rsidRDefault="00C111F1" w:rsidP="00EB03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C902B9">
        <w:rPr>
          <w:rFonts w:ascii="Palatino Linotype" w:hAnsi="Palatino Linotype" w:cs="Arial"/>
        </w:rPr>
        <w:t>Wykonawca, który powołuje się na zasoby innych podmiotów, w celu wykazania braku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istnienia wobec nich podstaw wykluczenia oraz spełniania, w zakresie w jakim powołuje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się na ich zasoby, warunków udziału w postępowaniu zamieszcza informacje o tych</w:t>
      </w:r>
      <w:r w:rsidR="00C902B9">
        <w:rPr>
          <w:rFonts w:ascii="Palatino Linotype" w:hAnsi="Palatino Linotype" w:cs="Arial"/>
        </w:rPr>
        <w:t xml:space="preserve"> </w:t>
      </w:r>
      <w:r w:rsidRPr="00C902B9">
        <w:rPr>
          <w:rFonts w:ascii="Palatino Linotype" w:hAnsi="Palatino Linotype" w:cs="Arial"/>
        </w:rPr>
        <w:t>podmiotach w oświadczeniu zgodnie z załącznikiem nr 2 do SIWZ</w:t>
      </w:r>
      <w:r w:rsidR="00C902B9">
        <w:rPr>
          <w:rFonts w:ascii="Palatino Linotype" w:hAnsi="Palatino Linotype" w:cs="Arial"/>
        </w:rPr>
        <w:t>.</w:t>
      </w:r>
    </w:p>
    <w:p w:rsidR="00C902B9" w:rsidRPr="00C902B9" w:rsidRDefault="00C902B9" w:rsidP="00C902B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902B9" w:rsidRPr="00C902B9" w:rsidRDefault="00C902B9" w:rsidP="00C902B9">
      <w:pPr>
        <w:pStyle w:val="Akapitzlis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ind w:left="0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C902B9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V</w:t>
      </w:r>
      <w:r w:rsidRPr="00C902B9">
        <w:rPr>
          <w:rFonts w:ascii="Palatino Linotype" w:eastAsia="Times New Roman" w:hAnsi="Palatino Linotype" w:cs="Times New Roman"/>
          <w:b/>
          <w:lang w:eastAsia="pl-PL"/>
        </w:rPr>
        <w:t xml:space="preserve">II. </w:t>
      </w:r>
      <w:r>
        <w:rPr>
          <w:rFonts w:ascii="Palatino Linotype" w:eastAsia="Times New Roman" w:hAnsi="Palatino Linotype" w:cs="Times New Roman"/>
          <w:b/>
          <w:lang w:eastAsia="pl-PL"/>
        </w:rPr>
        <w:t>Informacja o sposobie porozumiewania się Zamawiającego z Wykonawcami</w:t>
      </w:r>
      <w:r w:rsidR="00AC0F1C">
        <w:rPr>
          <w:rFonts w:ascii="Palatino Linotype" w:eastAsia="Times New Roman" w:hAnsi="Palatino Linotype" w:cs="Times New Roman"/>
          <w:b/>
          <w:lang w:eastAsia="pl-PL"/>
        </w:rPr>
        <w:t xml:space="preserve"> oraz przekazywania oświadczeń lub dokumentów, a także wskazanie osób uprawnionych do porozumiewania się z Wykonawcami</w:t>
      </w:r>
    </w:p>
    <w:p w:rsidR="00C902B9" w:rsidRPr="00C902B9" w:rsidRDefault="00C902B9" w:rsidP="00C902B9">
      <w:pPr>
        <w:pStyle w:val="Akapitzlist"/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C111F1" w:rsidP="00EB03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AC0F1C">
        <w:rPr>
          <w:rFonts w:ascii="Palatino Linotype" w:hAnsi="Palatino Linotype" w:cs="Arial"/>
        </w:rPr>
        <w:t>W postępowaniu komunikacja między Zamawiającym, a Wykonawcą odbywa się za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>pośrednictwem operatora pocztowego w rozumieniu ustawy z dnia 23 listopada 2012 r.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>– Prawo pocztowe (</w:t>
      </w:r>
      <w:proofErr w:type="spellStart"/>
      <w:r w:rsidRPr="00AC0F1C">
        <w:rPr>
          <w:rFonts w:ascii="Palatino Linotype" w:hAnsi="Palatino Linotype" w:cs="Arial"/>
        </w:rPr>
        <w:t>t.j</w:t>
      </w:r>
      <w:proofErr w:type="spellEnd"/>
      <w:r w:rsidRPr="00AC0F1C">
        <w:rPr>
          <w:rFonts w:ascii="Palatino Linotype" w:hAnsi="Palatino Linotype" w:cs="Arial"/>
        </w:rPr>
        <w:t xml:space="preserve">. Dz. U. z 2017 r. poz. 1481 z </w:t>
      </w:r>
      <w:proofErr w:type="spellStart"/>
      <w:r w:rsidRPr="00AC0F1C">
        <w:rPr>
          <w:rFonts w:ascii="Palatino Linotype" w:hAnsi="Palatino Linotype" w:cs="Arial"/>
        </w:rPr>
        <w:t>późn</w:t>
      </w:r>
      <w:proofErr w:type="spellEnd"/>
      <w:r w:rsidRPr="00AC0F1C">
        <w:rPr>
          <w:rFonts w:ascii="Palatino Linotype" w:hAnsi="Palatino Linotype" w:cs="Arial"/>
        </w:rPr>
        <w:t>. zm.)., osobiście, za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>pośrednictwem posłańca, faksu lub przy użyciu środków komunikacji elektronicznej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>w rozumieniu ustawy z dnia 18 lipca 2002 r. o świadczeniu usług drogą elektroniczną</w:t>
      </w:r>
      <w:r w:rsidR="00AC0F1C">
        <w:rPr>
          <w:rFonts w:ascii="Palatino Linotype" w:hAnsi="Palatino Linotype" w:cs="Arial"/>
        </w:rPr>
        <w:t xml:space="preserve"> (</w:t>
      </w:r>
      <w:proofErr w:type="spellStart"/>
      <w:r w:rsidR="00AC0F1C">
        <w:rPr>
          <w:rFonts w:ascii="Palatino Linotype" w:hAnsi="Palatino Linotype" w:cs="Arial"/>
        </w:rPr>
        <w:t>t.j</w:t>
      </w:r>
      <w:proofErr w:type="spellEnd"/>
      <w:r w:rsidR="00AC0F1C">
        <w:rPr>
          <w:rFonts w:ascii="Palatino Linotype" w:hAnsi="Palatino Linotype" w:cs="Arial"/>
        </w:rPr>
        <w:t>. Dz. U. z 2017</w:t>
      </w:r>
      <w:r w:rsidRPr="00AC0F1C">
        <w:rPr>
          <w:rFonts w:ascii="Palatino Linotype" w:hAnsi="Palatino Linotype" w:cs="Arial"/>
        </w:rPr>
        <w:t xml:space="preserve">r. poz. 1219 z </w:t>
      </w:r>
      <w:proofErr w:type="spellStart"/>
      <w:r w:rsidRPr="00AC0F1C">
        <w:rPr>
          <w:rFonts w:ascii="Palatino Linotype" w:hAnsi="Palatino Linotype" w:cs="Arial"/>
        </w:rPr>
        <w:t>późn</w:t>
      </w:r>
      <w:proofErr w:type="spellEnd"/>
      <w:r w:rsidRPr="00AC0F1C">
        <w:rPr>
          <w:rFonts w:ascii="Palatino Linotype" w:hAnsi="Palatino Linotype" w:cs="Arial"/>
        </w:rPr>
        <w:t>. zm.), z uwzględnieniem wymogów dotyczących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>formy.</w:t>
      </w:r>
    </w:p>
    <w:p w:rsidR="00C111F1" w:rsidRDefault="00C111F1" w:rsidP="00EB03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AC0F1C">
        <w:rPr>
          <w:rFonts w:ascii="Palatino Linotype" w:hAnsi="Palatino Linotype" w:cs="Arial"/>
        </w:rPr>
        <w:t>Oświadczenia, wnioski, zawiadomienia oraz informacje Zamawiający i Wykonawca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>przekazują pisemnie, z zastrzeżeniem ust. 3.</w:t>
      </w:r>
    </w:p>
    <w:p w:rsidR="00C111F1" w:rsidRPr="00AC0F1C" w:rsidRDefault="00C111F1" w:rsidP="00EB03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AC0F1C">
        <w:rPr>
          <w:rFonts w:ascii="Palatino Linotype" w:hAnsi="Palatino Linotype" w:cs="Arial"/>
        </w:rPr>
        <w:t>Zamawiający dopuszcza porozumiewanie się za pomocą środków komunikacji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>elektronicznej, przy przekazywaniu następujących dokumentów: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C0F1C">
        <w:rPr>
          <w:rFonts w:ascii="Palatino Linotype" w:hAnsi="Palatino Linotype" w:cs="Arial"/>
        </w:rPr>
        <w:t>pytania i wyjaśnienia dotyczące treści SIWZ,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C0F1C">
        <w:rPr>
          <w:rFonts w:ascii="Palatino Linotype" w:hAnsi="Palatino Linotype" w:cs="Arial"/>
        </w:rPr>
        <w:t>zmiana treści SIWZ,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C0F1C">
        <w:rPr>
          <w:rFonts w:ascii="Palatino Linotype" w:hAnsi="Palatino Linotype" w:cs="Arial"/>
        </w:rPr>
        <w:t>wniosek o wyjaśnienie i wyjaśnienia dotyczące treści oferty,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C0F1C">
        <w:rPr>
          <w:rFonts w:ascii="Palatino Linotype" w:hAnsi="Palatino Linotype" w:cs="Arial"/>
        </w:rPr>
        <w:lastRenderedPageBreak/>
        <w:t>wniosek o wyjaśnienie i wyjaśnienia dotyczące oświadczeń i dokumentów, o których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 xml:space="preserve">mowa w art. 25 ust. 1 ustawy </w:t>
      </w:r>
      <w:proofErr w:type="spellStart"/>
      <w:r w:rsidRPr="00AC0F1C">
        <w:rPr>
          <w:rFonts w:ascii="Palatino Linotype" w:hAnsi="Palatino Linotype" w:cs="Arial"/>
        </w:rPr>
        <w:t>Pzp</w:t>
      </w:r>
      <w:proofErr w:type="spellEnd"/>
      <w:r w:rsidRPr="00AC0F1C">
        <w:rPr>
          <w:rFonts w:ascii="Palatino Linotype" w:hAnsi="Palatino Linotype" w:cs="Arial"/>
        </w:rPr>
        <w:t>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C0F1C">
        <w:rPr>
          <w:rFonts w:ascii="Palatino Linotype" w:hAnsi="Palatino Linotype" w:cs="Arial"/>
        </w:rPr>
        <w:t>wezwania Zamawiającego kierowane do Wykonawców na podstawie art. 26 ust. 2,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 xml:space="preserve">2f, 3, 3a ustawy </w:t>
      </w:r>
      <w:proofErr w:type="spellStart"/>
      <w:r w:rsidRPr="00AC0F1C">
        <w:rPr>
          <w:rFonts w:ascii="Palatino Linotype" w:hAnsi="Palatino Linotype" w:cs="Arial"/>
        </w:rPr>
        <w:t>Pzp</w:t>
      </w:r>
      <w:proofErr w:type="spellEnd"/>
      <w:r w:rsidRPr="00AC0F1C">
        <w:rPr>
          <w:rFonts w:ascii="Palatino Linotype" w:hAnsi="Palatino Linotype" w:cs="Arial"/>
        </w:rPr>
        <w:t>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C0F1C">
        <w:rPr>
          <w:rFonts w:ascii="Palatino Linotype" w:hAnsi="Palatino Linotype" w:cs="Arial"/>
        </w:rPr>
        <w:t>wniosek o udzielenie wyjaśnień dotyczących elementów oferty mających wpływ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>na wysokość ceny oraz odpowiedź Wykonawcy w powyższym zakresie,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C0F1C">
        <w:rPr>
          <w:rFonts w:ascii="Palatino Linotype" w:hAnsi="Palatino Linotype" w:cs="Arial"/>
        </w:rPr>
        <w:t xml:space="preserve">informacja o poprawieniu ofert na podstawie art. 87 ust. 2 ustawy </w:t>
      </w:r>
      <w:proofErr w:type="spellStart"/>
      <w:r w:rsidRPr="00AC0F1C">
        <w:rPr>
          <w:rFonts w:ascii="Palatino Linotype" w:hAnsi="Palatino Linotype" w:cs="Arial"/>
        </w:rPr>
        <w:t>Pzp</w:t>
      </w:r>
      <w:proofErr w:type="spellEnd"/>
      <w:r w:rsidRPr="00AC0F1C">
        <w:rPr>
          <w:rFonts w:ascii="Palatino Linotype" w:hAnsi="Palatino Linotype" w:cs="Arial"/>
        </w:rPr>
        <w:t>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AC0F1C">
        <w:rPr>
          <w:rFonts w:ascii="Palatino Linotype" w:hAnsi="Palatino Linotype" w:cs="Arial"/>
        </w:rPr>
        <w:t>oświadczenie Wykonawcy w kwestii wyrażenia zgody na poprawienie innych omyłek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>polegających na niezgodności oferty ze specyfikacją istotnych warunków</w:t>
      </w:r>
      <w:r w:rsidR="00AC0F1C">
        <w:rPr>
          <w:rFonts w:ascii="Palatino Linotype" w:hAnsi="Palatino Linotype" w:cs="Arial"/>
        </w:rPr>
        <w:t xml:space="preserve"> </w:t>
      </w:r>
      <w:r w:rsidRPr="00AC0F1C">
        <w:rPr>
          <w:rFonts w:ascii="Palatino Linotype" w:hAnsi="Palatino Linotype" w:cs="Arial"/>
        </w:rPr>
        <w:t xml:space="preserve">zamówienia, niepowodujących </w:t>
      </w:r>
      <w:r w:rsidR="00901BE5">
        <w:rPr>
          <w:rFonts w:ascii="Palatino Linotype" w:hAnsi="Palatino Linotype" w:cs="Arial"/>
        </w:rPr>
        <w:t>istotnych zmian w treści oferty,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wezwanie Zamawiającego o wyrażenie zgody na przedłużenie terminu związania</w:t>
      </w:r>
      <w:r w:rsidR="00901BE5">
        <w:rPr>
          <w:rFonts w:ascii="Palatino Linotype" w:hAnsi="Palatino Linotype" w:cs="Arial"/>
        </w:rPr>
        <w:t xml:space="preserve"> </w:t>
      </w:r>
      <w:r w:rsidRPr="00901BE5">
        <w:rPr>
          <w:rFonts w:ascii="Palatino Linotype" w:hAnsi="Palatino Linotype" w:cs="Arial"/>
        </w:rPr>
        <w:t>ofertą,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oświadczenie Wykonawcy o przedłużeniu terminu związania ofertą,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zawiadomienie o wykluczeniu Wykonawcy z postępowania o udzielenie zamówienia</w:t>
      </w:r>
      <w:r w:rsidR="00901BE5">
        <w:rPr>
          <w:rFonts w:ascii="Palatino Linotype" w:hAnsi="Palatino Linotype" w:cs="Arial"/>
        </w:rPr>
        <w:t xml:space="preserve"> </w:t>
      </w:r>
      <w:r w:rsidRPr="00901BE5">
        <w:rPr>
          <w:rFonts w:ascii="Palatino Linotype" w:hAnsi="Palatino Linotype" w:cs="Arial"/>
        </w:rPr>
        <w:t>oraz odrzuceniu oferty,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zawiadomienie o wyborze najkorzystniejszej oferty, zgodnie z art. 92 ust. 1 ustawy</w:t>
      </w:r>
      <w:r w:rsidR="00901BE5">
        <w:rPr>
          <w:rFonts w:ascii="Palatino Linotype" w:hAnsi="Palatino Linotype" w:cs="Arial"/>
        </w:rPr>
        <w:t xml:space="preserve"> </w:t>
      </w:r>
      <w:proofErr w:type="spellStart"/>
      <w:r w:rsidRPr="00901BE5">
        <w:rPr>
          <w:rFonts w:ascii="Palatino Linotype" w:hAnsi="Palatino Linotype" w:cs="Arial"/>
        </w:rPr>
        <w:t>Pzp</w:t>
      </w:r>
      <w:proofErr w:type="spellEnd"/>
      <w:r w:rsidRPr="00901BE5">
        <w:rPr>
          <w:rFonts w:ascii="Palatino Linotype" w:hAnsi="Palatino Linotype" w:cs="Arial"/>
        </w:rPr>
        <w:t>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zawiadomienie do Wykonawcy o złożeniu oferty po terminie,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zawiadomienie o unieważnieniu postępowania,</w:t>
      </w:r>
    </w:p>
    <w:p w:rsidR="00C111F1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informacje i zawiadomienia kierowane do Wykonawców na podstawie art. 181, 184</w:t>
      </w:r>
      <w:r w:rsidR="00901BE5">
        <w:rPr>
          <w:rFonts w:ascii="Palatino Linotype" w:hAnsi="Palatino Linotype" w:cs="Arial"/>
        </w:rPr>
        <w:t xml:space="preserve"> </w:t>
      </w:r>
      <w:r w:rsidRPr="00901BE5">
        <w:rPr>
          <w:rFonts w:ascii="Palatino Linotype" w:hAnsi="Palatino Linotype" w:cs="Arial"/>
        </w:rPr>
        <w:t xml:space="preserve">i 185 ustawy </w:t>
      </w:r>
      <w:proofErr w:type="spellStart"/>
      <w:r w:rsidRPr="00901BE5">
        <w:rPr>
          <w:rFonts w:ascii="Palatino Linotype" w:hAnsi="Palatino Linotype" w:cs="Arial"/>
        </w:rPr>
        <w:t>Pzp</w:t>
      </w:r>
      <w:proofErr w:type="spellEnd"/>
      <w:r w:rsidRPr="00901BE5">
        <w:rPr>
          <w:rFonts w:ascii="Palatino Linotype" w:hAnsi="Palatino Linotype" w:cs="Arial"/>
        </w:rPr>
        <w:t>,</w:t>
      </w:r>
    </w:p>
    <w:p w:rsidR="00C111F1" w:rsidRPr="00901BE5" w:rsidRDefault="00C111F1" w:rsidP="00EB03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wniosek o udostępnienie protokołu lub</w:t>
      </w:r>
      <w:r w:rsidR="00901BE5">
        <w:rPr>
          <w:rFonts w:ascii="Palatino Linotype" w:hAnsi="Palatino Linotype" w:cs="Arial"/>
        </w:rPr>
        <w:t>/ i załączników do protokołu.</w:t>
      </w:r>
    </w:p>
    <w:p w:rsidR="00C111F1" w:rsidRDefault="00C111F1" w:rsidP="00EB03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Jeżeli Zamawiający lub Wykonawca przekazują w/w oświadczenia, wnioski,</w:t>
      </w:r>
      <w:r w:rsidR="00901BE5">
        <w:rPr>
          <w:rFonts w:ascii="Palatino Linotype" w:hAnsi="Palatino Linotype" w:cs="Arial"/>
        </w:rPr>
        <w:t xml:space="preserve"> </w:t>
      </w:r>
      <w:r w:rsidRPr="00901BE5">
        <w:rPr>
          <w:rFonts w:ascii="Palatino Linotype" w:hAnsi="Palatino Linotype" w:cs="Arial"/>
        </w:rPr>
        <w:t>zawiadomienia oraz informacje przy użyciu środków komunikacji elektronicznej, każda</w:t>
      </w:r>
      <w:r w:rsidR="00901BE5">
        <w:rPr>
          <w:rFonts w:ascii="Palatino Linotype" w:hAnsi="Palatino Linotype" w:cs="Arial"/>
        </w:rPr>
        <w:t xml:space="preserve"> </w:t>
      </w:r>
      <w:r w:rsidRPr="00901BE5">
        <w:rPr>
          <w:rFonts w:ascii="Palatino Linotype" w:hAnsi="Palatino Linotype" w:cs="Arial"/>
        </w:rPr>
        <w:t>ze stron na żądanie drugiej, niezwłocznie potwierdza fakt ich otrzymania. W przypadku</w:t>
      </w:r>
      <w:r w:rsidR="00901BE5">
        <w:rPr>
          <w:rFonts w:ascii="Palatino Linotype" w:hAnsi="Palatino Linotype" w:cs="Arial"/>
        </w:rPr>
        <w:t xml:space="preserve"> </w:t>
      </w:r>
      <w:r w:rsidRPr="00901BE5">
        <w:rPr>
          <w:rFonts w:ascii="Palatino Linotype" w:hAnsi="Palatino Linotype" w:cs="Arial"/>
        </w:rPr>
        <w:t>przekazywania dokumentów przy użyciu środków komunikacji elektronicznej dowód</w:t>
      </w:r>
      <w:r w:rsidR="00901BE5">
        <w:rPr>
          <w:rFonts w:ascii="Palatino Linotype" w:hAnsi="Palatino Linotype" w:cs="Arial"/>
        </w:rPr>
        <w:t xml:space="preserve"> </w:t>
      </w:r>
      <w:r w:rsidRPr="00901BE5">
        <w:rPr>
          <w:rFonts w:ascii="Palatino Linotype" w:hAnsi="Palatino Linotype" w:cs="Arial"/>
        </w:rPr>
        <w:t>transmisji danych oznacza, że Wykonawca otrzymał korespondencję w momencie jej</w:t>
      </w:r>
      <w:r w:rsidR="00901BE5">
        <w:rPr>
          <w:rFonts w:ascii="Palatino Linotype" w:hAnsi="Palatino Linotype" w:cs="Arial"/>
        </w:rPr>
        <w:t xml:space="preserve"> </w:t>
      </w:r>
      <w:r w:rsidRPr="00901BE5">
        <w:rPr>
          <w:rFonts w:ascii="Palatino Linotype" w:hAnsi="Palatino Linotype" w:cs="Arial"/>
        </w:rPr>
        <w:t>przekazania przez Zamawiającego, niezależnie od ewentualnego potwierdzenia faktu</w:t>
      </w:r>
      <w:r w:rsidR="00901BE5">
        <w:rPr>
          <w:rFonts w:ascii="Palatino Linotype" w:hAnsi="Palatino Linotype" w:cs="Arial"/>
        </w:rPr>
        <w:t xml:space="preserve"> </w:t>
      </w:r>
      <w:r w:rsidRPr="00901BE5">
        <w:rPr>
          <w:rFonts w:ascii="Palatino Linotype" w:hAnsi="Palatino Linotype" w:cs="Arial"/>
        </w:rPr>
        <w:t>jej otrzymania. Zamawiający nie ponosi odpowiedzialności za niesprawne działanie</w:t>
      </w:r>
      <w:r w:rsidR="00901BE5">
        <w:rPr>
          <w:rFonts w:ascii="Palatino Linotype" w:hAnsi="Palatino Linotype" w:cs="Arial"/>
        </w:rPr>
        <w:t xml:space="preserve"> </w:t>
      </w:r>
      <w:r w:rsidRPr="00901BE5">
        <w:rPr>
          <w:rFonts w:ascii="Palatino Linotype" w:hAnsi="Palatino Linotype" w:cs="Arial"/>
        </w:rPr>
        <w:t>urządzeń Wykonawcy.</w:t>
      </w:r>
    </w:p>
    <w:p w:rsidR="00C111F1" w:rsidRDefault="00C111F1" w:rsidP="00EB03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Wykonawca może zwrócić się do Zamawiającego o wyjaśnienie treści SIWZ.</w:t>
      </w:r>
      <w:r w:rsidR="00901BE5">
        <w:rPr>
          <w:rFonts w:ascii="Palatino Linotype" w:hAnsi="Palatino Linotype" w:cs="Arial"/>
        </w:rPr>
        <w:t xml:space="preserve"> </w:t>
      </w:r>
      <w:r w:rsidRPr="00901BE5">
        <w:rPr>
          <w:rFonts w:ascii="Palatino Linotype" w:hAnsi="Palatino Linotype" w:cs="Arial"/>
        </w:rPr>
        <w:t>Zamawiający prosi o przekazywanie pytań również drogą elektroniczną (na adres</w:t>
      </w:r>
      <w:r w:rsidR="00901BE5">
        <w:rPr>
          <w:rFonts w:ascii="Palatino Linotype" w:hAnsi="Palatino Linotype" w:cs="Arial"/>
        </w:rPr>
        <w:t xml:space="preserve"> zwikjeziorany@post.pl</w:t>
      </w:r>
      <w:r w:rsidRPr="00901BE5">
        <w:rPr>
          <w:rFonts w:ascii="Palatino Linotype" w:hAnsi="Palatino Linotype" w:cs="Arial"/>
        </w:rPr>
        <w:t>) w formie edytowalnej, gdyż skróci to czas udzielenia wyjaśnień.</w:t>
      </w:r>
    </w:p>
    <w:p w:rsidR="00C111F1" w:rsidRPr="00901BE5" w:rsidRDefault="00C111F1" w:rsidP="00EB03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Wszelką korespondencję należy kierować do Zamawiającego:</w:t>
      </w:r>
    </w:p>
    <w:p w:rsidR="00901BE5" w:rsidRDefault="00C111F1" w:rsidP="00EB03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901BE5">
        <w:rPr>
          <w:rFonts w:ascii="Palatino Linotype" w:hAnsi="Palatino Linotype" w:cs="Arial"/>
        </w:rPr>
        <w:t>w formie pisemnej na adres:</w:t>
      </w:r>
    </w:p>
    <w:p w:rsidR="003E6856" w:rsidRPr="003E6856" w:rsidRDefault="003E6856" w:rsidP="003E6856">
      <w:pPr>
        <w:pStyle w:val="Akapitzlist"/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3E6856">
        <w:rPr>
          <w:rFonts w:ascii="Palatino Linotype" w:eastAsia="Times New Roman" w:hAnsi="Palatino Linotype" w:cs="Times New Roman"/>
          <w:lang w:eastAsia="pl-PL"/>
        </w:rPr>
        <w:t>Zakład Wodociągów i Kanalizacji spółka z ograniczoną odpowiedzialnością</w:t>
      </w:r>
    </w:p>
    <w:p w:rsidR="003E6856" w:rsidRPr="003E6856" w:rsidRDefault="003E6856" w:rsidP="003E6856">
      <w:pPr>
        <w:pStyle w:val="Akapitzlist"/>
        <w:widowControl w:val="0"/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3E6856">
        <w:rPr>
          <w:rFonts w:ascii="Palatino Linotype" w:eastAsia="Times New Roman" w:hAnsi="Palatino Linotype" w:cs="Times New Roman"/>
          <w:lang w:eastAsia="pl-PL"/>
        </w:rPr>
        <w:t>ul. Kolejowa 6, 11-320 Jeziorany</w:t>
      </w:r>
    </w:p>
    <w:p w:rsidR="00C111F1" w:rsidRDefault="00C111F1" w:rsidP="00EB03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w formie elektronicznej, tj. w formie skanu oryginału pisma na adres e-mail:</w:t>
      </w:r>
      <w:r w:rsidR="003E6856">
        <w:rPr>
          <w:rFonts w:ascii="Palatino Linotype" w:hAnsi="Palatino Linotype" w:cs="Arial"/>
        </w:rPr>
        <w:t xml:space="preserve"> </w:t>
      </w:r>
      <w:hyperlink r:id="rId11" w:history="1">
        <w:r w:rsidR="003E6856" w:rsidRPr="00684068">
          <w:rPr>
            <w:rStyle w:val="Hipercze"/>
            <w:rFonts w:ascii="Palatino Linotype" w:hAnsi="Palatino Linotype" w:cs="Arial"/>
          </w:rPr>
          <w:t>zwikjeziorany@post.pl</w:t>
        </w:r>
      </w:hyperlink>
    </w:p>
    <w:p w:rsidR="00C111F1" w:rsidRPr="003E6856" w:rsidRDefault="00C111F1" w:rsidP="00EB031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Uprawnionym do porozumiewania się z Wykonawcami jest:</w:t>
      </w:r>
      <w:r w:rsidR="003E6856">
        <w:rPr>
          <w:rFonts w:ascii="Palatino Linotype" w:hAnsi="Palatino Linotype" w:cs="Arial"/>
        </w:rPr>
        <w:br/>
      </w:r>
      <w:r w:rsidR="003E6856">
        <w:rPr>
          <w:rFonts w:ascii="Palatino Linotype" w:hAnsi="Palatino Linotype" w:cs="Arial Pogrubiona kursywa"/>
          <w:i/>
          <w:iCs/>
        </w:rPr>
        <w:t>Paweł Cybulski – tel. 694 443 232 (</w:t>
      </w:r>
      <w:hyperlink r:id="rId12" w:history="1">
        <w:r w:rsidR="003E6856" w:rsidRPr="00684068">
          <w:rPr>
            <w:rStyle w:val="Hipercze"/>
            <w:rFonts w:ascii="Palatino Linotype" w:hAnsi="Palatino Linotype" w:cs="Arial Pogrubiona kursywa"/>
            <w:i/>
            <w:iCs/>
          </w:rPr>
          <w:t>zwikjeziorany@post.pl</w:t>
        </w:r>
      </w:hyperlink>
      <w:r w:rsidR="003E6856">
        <w:rPr>
          <w:rFonts w:ascii="Palatino Linotype" w:hAnsi="Palatino Linotype" w:cs="Arial Pogrubiona kursywa"/>
          <w:i/>
          <w:iCs/>
        </w:rPr>
        <w:t>)</w:t>
      </w:r>
    </w:p>
    <w:p w:rsidR="003E6856" w:rsidRDefault="003E6856" w:rsidP="003E68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3E6856" w:rsidRPr="00C902B9" w:rsidRDefault="003E6856" w:rsidP="003E6856">
      <w:pPr>
        <w:pStyle w:val="Akapitzlis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ind w:left="0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C902B9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V</w:t>
      </w:r>
      <w:r w:rsidRPr="00C902B9">
        <w:rPr>
          <w:rFonts w:ascii="Palatino Linotype" w:eastAsia="Times New Roman" w:hAnsi="Palatino Linotype" w:cs="Times New Roman"/>
          <w:b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lang w:eastAsia="pl-PL"/>
        </w:rPr>
        <w:t>I</w:t>
      </w:r>
      <w:r w:rsidRPr="00C902B9">
        <w:rPr>
          <w:rFonts w:ascii="Palatino Linotype" w:eastAsia="Times New Roman" w:hAnsi="Palatino Linotype" w:cs="Times New Roman"/>
          <w:b/>
          <w:lang w:eastAsia="pl-PL"/>
        </w:rPr>
        <w:t xml:space="preserve">I. </w:t>
      </w:r>
      <w:r>
        <w:rPr>
          <w:rFonts w:ascii="Palatino Linotype" w:eastAsia="Times New Roman" w:hAnsi="Palatino Linotype" w:cs="Times New Roman"/>
          <w:b/>
          <w:lang w:eastAsia="pl-PL"/>
        </w:rPr>
        <w:t>Wymagania dotyczące wadium</w:t>
      </w:r>
    </w:p>
    <w:p w:rsidR="003E6856" w:rsidRPr="00C902B9" w:rsidRDefault="003E6856" w:rsidP="003E6856">
      <w:pPr>
        <w:pStyle w:val="Akapitzlist"/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Zamawiający nie żąda od Wykonawcy wniesienia wadium</w:t>
      </w:r>
      <w:r w:rsidR="003E6856">
        <w:rPr>
          <w:rFonts w:ascii="Palatino Linotype" w:hAnsi="Palatino Linotype" w:cs="Arial"/>
        </w:rPr>
        <w:t>.</w:t>
      </w:r>
    </w:p>
    <w:p w:rsidR="003E6856" w:rsidRDefault="003E6856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:rsidR="003E6856" w:rsidRPr="00C902B9" w:rsidRDefault="003E6856" w:rsidP="003E6856">
      <w:pPr>
        <w:pStyle w:val="Akapitzlis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ind w:left="0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C902B9">
        <w:rPr>
          <w:rFonts w:ascii="Palatino Linotype" w:eastAsia="Times New Roman" w:hAnsi="Palatino Linotype" w:cs="Times New Roman"/>
          <w:b/>
          <w:lang w:eastAsia="pl-PL"/>
        </w:rPr>
        <w:t>Rozdział I</w:t>
      </w:r>
      <w:r>
        <w:rPr>
          <w:rFonts w:ascii="Palatino Linotype" w:eastAsia="Times New Roman" w:hAnsi="Palatino Linotype" w:cs="Times New Roman"/>
          <w:b/>
          <w:lang w:eastAsia="pl-PL"/>
        </w:rPr>
        <w:t>X</w:t>
      </w:r>
      <w:r w:rsidRPr="00C902B9">
        <w:rPr>
          <w:rFonts w:ascii="Palatino Linotype" w:eastAsia="Times New Roman" w:hAnsi="Palatino Linotype" w:cs="Times New Roman"/>
          <w:b/>
          <w:lang w:eastAsia="pl-PL"/>
        </w:rPr>
        <w:t xml:space="preserve">. </w:t>
      </w:r>
      <w:r>
        <w:rPr>
          <w:rFonts w:ascii="Palatino Linotype" w:eastAsia="Times New Roman" w:hAnsi="Palatino Linotype" w:cs="Times New Roman"/>
          <w:b/>
          <w:lang w:eastAsia="pl-PL"/>
        </w:rPr>
        <w:t>Termin związania ofertą</w:t>
      </w:r>
    </w:p>
    <w:p w:rsidR="003E6856" w:rsidRPr="00C902B9" w:rsidRDefault="003E6856" w:rsidP="003E6856">
      <w:pPr>
        <w:pStyle w:val="Akapitzlist"/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C111F1" w:rsidP="00EB03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Termin związania ofertą wynosi 30 dni.</w:t>
      </w:r>
    </w:p>
    <w:p w:rsidR="00C111F1" w:rsidRDefault="00C111F1" w:rsidP="00EB03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Bieg terminu związania ofertą rozpoczyna się wraz z upływem terminu składania ofert.</w:t>
      </w:r>
    </w:p>
    <w:p w:rsidR="003E6856" w:rsidRDefault="00C111F1" w:rsidP="00EB03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lastRenderedPageBreak/>
        <w:t>Wykonawca samodzielnie lub na wniosek zamawiającego może przedłużyć termin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związania ofertą, z tym że zamawiający może tylko raz, co najmniej na 3 dni przed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upływem terminu związania ofertą, zwrócić się do wykonawców o wyrażenie zgody na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przedłużenie tego terminu o oznaczony okres, nie dłuższy jednak niż 60 dni.</w:t>
      </w:r>
    </w:p>
    <w:p w:rsidR="003E6856" w:rsidRPr="00C902B9" w:rsidRDefault="003E6856" w:rsidP="003E68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3E6856" w:rsidRPr="00C902B9" w:rsidRDefault="003E6856" w:rsidP="003E6856">
      <w:pPr>
        <w:pStyle w:val="Akapitzlis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ind w:left="0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C902B9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</w:t>
      </w:r>
      <w:r w:rsidRPr="00C902B9">
        <w:rPr>
          <w:rFonts w:ascii="Palatino Linotype" w:eastAsia="Times New Roman" w:hAnsi="Palatino Linotype" w:cs="Times New Roman"/>
          <w:b/>
          <w:lang w:eastAsia="pl-PL"/>
        </w:rPr>
        <w:t xml:space="preserve">. </w:t>
      </w:r>
      <w:r>
        <w:rPr>
          <w:rFonts w:ascii="Palatino Linotype" w:eastAsia="Times New Roman" w:hAnsi="Palatino Linotype" w:cs="Times New Roman"/>
          <w:b/>
          <w:lang w:eastAsia="pl-PL"/>
        </w:rPr>
        <w:t>Opis sposobu przygotowania oferty</w:t>
      </w:r>
    </w:p>
    <w:p w:rsidR="003E6856" w:rsidRPr="00C902B9" w:rsidRDefault="003E6856" w:rsidP="003E6856">
      <w:pPr>
        <w:pStyle w:val="Akapitzlist"/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Pr="003E6856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Wykonawca może złożyć jedną ofertę.</w:t>
      </w:r>
    </w:p>
    <w:p w:rsidR="00C111F1" w:rsidRDefault="00C111F1" w:rsidP="00EB03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Wykonawcy mogą wspólnie ubiegać się o udzielenie zamówienia. Przepisy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dotyczące Wykonawcy stosuje się odpowiednio do Wykonawców wspólnie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ubiegających się o udzielenie zamówienia.</w:t>
      </w:r>
    </w:p>
    <w:p w:rsidR="00C111F1" w:rsidRDefault="00C111F1" w:rsidP="00EB03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W przypadku, o którym mowa w ust. 1 pkt 1. Wykonawcy ustanawiają pełnomocnika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do reprezentowania w postępowaniu o udzielenie zamówienia albo reprezentowania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w postępowaniu i zawarcia umowy w sprawie zamówienia publicznego i składają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wraz z ofertą pełnomocnictwo lub notarialnie poświadczony odpis tego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pełnomocnictwa.</w:t>
      </w:r>
    </w:p>
    <w:p w:rsidR="003E6856" w:rsidRPr="003E6856" w:rsidRDefault="00C111F1" w:rsidP="00EB03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Wykonawcy wspólnie ubiegający się o udzielenie zamówienia ponoszą solidarną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odpowiedzialność za wykonanie umowy i wniesienie zabezpieczenia należytego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wykonania umowy.</w:t>
      </w:r>
    </w:p>
    <w:p w:rsidR="00C111F1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Ofertę składa się pod rygorem nieważności w formie pisemnej.</w:t>
      </w:r>
    </w:p>
    <w:p w:rsidR="00C111F1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Ofertę składa się w języku polskim.</w:t>
      </w:r>
    </w:p>
    <w:p w:rsidR="00C111F1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Treść oferty musi odpowiadać treści Specyfikacji Istotnych Warunków Zamówienia.</w:t>
      </w:r>
    </w:p>
    <w:p w:rsidR="00C111F1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 xml:space="preserve">Składana oferta wykonania zamówienia musi zawierać wypełniony formularz </w:t>
      </w:r>
      <w:r w:rsidRPr="003E6856">
        <w:rPr>
          <w:rFonts w:ascii="Palatino Linotype" w:hAnsi="Palatino Linotype" w:cs="Arial Pogrubiony"/>
        </w:rPr>
        <w:t>OFERTA</w:t>
      </w:r>
      <w:r w:rsidRPr="003E6856">
        <w:rPr>
          <w:rFonts w:ascii="Palatino Linotype" w:hAnsi="Palatino Linotype" w:cs="Arial"/>
        </w:rPr>
        <w:t>,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którego wzór</w:t>
      </w:r>
      <w:r w:rsidR="003E6856" w:rsidRPr="003E6856">
        <w:rPr>
          <w:rFonts w:ascii="Palatino Linotype" w:hAnsi="Palatino Linotype" w:cs="Arial"/>
        </w:rPr>
        <w:t xml:space="preserve"> stanowi załącznik nr 1 do SIWZ.</w:t>
      </w:r>
    </w:p>
    <w:p w:rsidR="00C111F1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OFERTA musi być podpisana przez osobę (osoby) uprawnioną (uprawnione) do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reprezentowania Wykonawcy/Wykonawców wspólnie ubiegających się o udzielenie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zamówienia (pieczątka i podpis lub czytelny podpis).</w:t>
      </w:r>
    </w:p>
    <w:p w:rsidR="00C111F1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W przypadku Wykonawców wspólnie ubiegających się o udzielenie zamówienia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w formularzu OFERTY w miejscu „WYKONAWCA” należy wpisać wszystkich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Wykonawców wspólnie ubiegających się o udzielenie zamówienia.</w:t>
      </w:r>
    </w:p>
    <w:p w:rsidR="00C111F1" w:rsidRPr="003E6856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 Pogrubiony"/>
        </w:rPr>
        <w:t>Wykonawca składa wraz z ofertą:</w:t>
      </w:r>
    </w:p>
    <w:p w:rsidR="00C111F1" w:rsidRDefault="00C111F1" w:rsidP="00EB031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aktualne na dzień składania ofert oświadczenie, o którym mowa w Rozdziale VI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ust. 1 pkt 1 SIWZ,</w:t>
      </w:r>
    </w:p>
    <w:p w:rsidR="00C111F1" w:rsidRDefault="00C111F1" w:rsidP="00EB031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pełnomocnictwo (oryginał) lub notarialnie poświadczony odpis pełnomocnictwa –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jeżeli OFERTA lub inny dokument jest podpisany przez osobę (osoby) uprawnioną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(uprawnione) do reprezentowania na zewnątrz posiadającą (posiadające) stosowne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pełnomocnictwo,</w:t>
      </w:r>
    </w:p>
    <w:p w:rsidR="00C111F1" w:rsidRPr="003E6856" w:rsidRDefault="00C111F1" w:rsidP="00EB031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pełnomocnictwo lub notarialnie poświadczony odpis pełnomocnictwa do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reprezentowania w postępowaniu o udzielenie zamówienia albo reprezentowania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w postępowaniu i zawarcia umowy w sprawie zamówienia publicznego - w przypadku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Wykonawców wspólnie ubiegających się o udzielenie zamówienia,</w:t>
      </w:r>
    </w:p>
    <w:p w:rsidR="00C111F1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 Pogrubiony"/>
        </w:rPr>
        <w:t xml:space="preserve">Wykonawca może wraz z ofertą złożyć kosztorys ofertowy </w:t>
      </w:r>
      <w:r w:rsidRPr="003E6856">
        <w:rPr>
          <w:rFonts w:ascii="Palatino Linotype" w:hAnsi="Palatino Linotype" w:cs="Arial"/>
        </w:rPr>
        <w:t>sporządzony metodą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kalkulacji uproszczonej.</w:t>
      </w:r>
    </w:p>
    <w:p w:rsidR="00C111F1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Zamawiający informuje, że nie ujawni informacji stanowiących tajemnicę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przedsiębiorstwa w rozumieniu przepisów ustawy z dnia 16 kwietnia 1993 r. o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zwalczaniu nieuczciwej konkurencji, jeżeli Wykonawca, nie później niż w terminie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składania ofert dokonał zastrzeżenia, że nie mogą być one udostępniane oraz wykazał,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iż zastrzeżone informacje stanowią tajemnicę przedsiębiorstwa. Wykonawca nie może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zastrzec informacji podawanych podczas otwarcia ofert.</w:t>
      </w:r>
    </w:p>
    <w:p w:rsidR="00C111F1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lastRenderedPageBreak/>
        <w:t>Zaleca się, aby oferta była trwale zespolona, tak aby niemożliwe było jej przypadkowe</w:t>
      </w:r>
      <w:r w:rsidR="003E6856">
        <w:rPr>
          <w:rFonts w:ascii="Palatino Linotype" w:hAnsi="Palatino Linotype" w:cs="Arial"/>
        </w:rPr>
        <w:t xml:space="preserve"> </w:t>
      </w:r>
      <w:r w:rsidRPr="003E6856">
        <w:rPr>
          <w:rFonts w:ascii="Palatino Linotype" w:hAnsi="Palatino Linotype" w:cs="Arial"/>
        </w:rPr>
        <w:t>zdekompletowanie.</w:t>
      </w:r>
    </w:p>
    <w:p w:rsidR="00C111F1" w:rsidRPr="007117D3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3E6856">
        <w:rPr>
          <w:rFonts w:ascii="Palatino Linotype" w:hAnsi="Palatino Linotype" w:cs="Arial"/>
        </w:rPr>
        <w:t>Wykonawca zamieszcza ofertę wraz z wymienionymi oświadczeniami i dokumentami</w:t>
      </w:r>
      <w:r w:rsidR="007117D3">
        <w:rPr>
          <w:rFonts w:ascii="Palatino Linotype" w:hAnsi="Palatino Linotype" w:cs="Arial"/>
        </w:rPr>
        <w:t xml:space="preserve"> </w:t>
      </w:r>
      <w:r w:rsidRPr="007117D3">
        <w:rPr>
          <w:rFonts w:ascii="Palatino Linotype" w:hAnsi="Palatino Linotype" w:cs="Arial"/>
        </w:rPr>
        <w:t>w zabezpieczonym opakowaniu (np. koperta) oznakowanym następująco:</w:t>
      </w:r>
    </w:p>
    <w:p w:rsidR="00C111F1" w:rsidRDefault="00C111F1" w:rsidP="00EB03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7117D3">
        <w:rPr>
          <w:rFonts w:ascii="Palatino Linotype" w:hAnsi="Palatino Linotype" w:cs="Arial"/>
        </w:rPr>
        <w:t>nazwa i adres wykonawcy</w:t>
      </w:r>
    </w:p>
    <w:p w:rsidR="00C111F1" w:rsidRDefault="00C111F1" w:rsidP="00EB03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7117D3">
        <w:rPr>
          <w:rFonts w:ascii="Palatino Linotype" w:hAnsi="Palatino Linotype" w:cs="Arial"/>
        </w:rPr>
        <w:t>nazwa i adres zamawiającego</w:t>
      </w:r>
    </w:p>
    <w:p w:rsidR="00C111F1" w:rsidRPr="007117D3" w:rsidRDefault="00C111F1" w:rsidP="00EB031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7117D3">
        <w:rPr>
          <w:rFonts w:ascii="Palatino Linotype" w:hAnsi="Palatino Linotype" w:cs="Arial"/>
        </w:rPr>
        <w:t>oznaczenie:</w:t>
      </w:r>
    </w:p>
    <w:p w:rsidR="00C111F1" w:rsidRPr="00C111F1" w:rsidRDefault="00C111F1" w:rsidP="007117D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oferta na:</w:t>
      </w:r>
    </w:p>
    <w:p w:rsidR="00C111F1" w:rsidRPr="00C111F1" w:rsidRDefault="00C111F1" w:rsidP="007117D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a kursywa"/>
          <w:i/>
          <w:iCs/>
        </w:rPr>
      </w:pPr>
      <w:r w:rsidRPr="00C111F1">
        <w:rPr>
          <w:rFonts w:ascii="Palatino Linotype" w:hAnsi="Palatino Linotype" w:cs="Arial Pogrubiona kursywa"/>
          <w:i/>
          <w:iCs/>
        </w:rPr>
        <w:t>Przebudowa ul. Parchimowicza wraz z budową kanalizacji deszczowej, oświetlenia</w:t>
      </w:r>
    </w:p>
    <w:p w:rsidR="00C111F1" w:rsidRPr="00C111F1" w:rsidRDefault="00C111F1" w:rsidP="007117D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a kursywa"/>
          <w:i/>
          <w:iCs/>
        </w:rPr>
      </w:pPr>
      <w:r w:rsidRPr="00C111F1">
        <w:rPr>
          <w:rFonts w:ascii="Palatino Linotype" w:hAnsi="Palatino Linotype" w:cs="Arial Pogrubiona kursywa"/>
          <w:i/>
          <w:iCs/>
        </w:rPr>
        <w:t>ulicznego, kanału technologicznego na dz.</w:t>
      </w:r>
      <w:r w:rsidR="007117D3">
        <w:rPr>
          <w:rFonts w:ascii="Palatino Linotype" w:hAnsi="Palatino Linotype" w:cs="Arial Pogrubiona kursywa"/>
          <w:i/>
          <w:iCs/>
        </w:rPr>
        <w:t xml:space="preserve"> Nr 290, 281/3, 326/5 </w:t>
      </w:r>
      <w:proofErr w:type="spellStart"/>
      <w:r w:rsidR="007117D3">
        <w:rPr>
          <w:rFonts w:ascii="Palatino Linotype" w:hAnsi="Palatino Linotype" w:cs="Arial Pogrubiona kursywa"/>
          <w:i/>
          <w:iCs/>
        </w:rPr>
        <w:t>obr</w:t>
      </w:r>
      <w:proofErr w:type="spellEnd"/>
      <w:r w:rsidR="007117D3">
        <w:rPr>
          <w:rFonts w:ascii="Palatino Linotype" w:hAnsi="Palatino Linotype" w:cs="Arial Pogrubiona kursywa"/>
          <w:i/>
          <w:iCs/>
        </w:rPr>
        <w:t xml:space="preserve">. 1 m. </w:t>
      </w:r>
      <w:r w:rsidRPr="00C111F1">
        <w:rPr>
          <w:rFonts w:ascii="Palatino Linotype" w:hAnsi="Palatino Linotype" w:cs="Arial Pogrubiona kursywa"/>
          <w:i/>
          <w:iCs/>
        </w:rPr>
        <w:t>Jeziorany</w:t>
      </w:r>
    </w:p>
    <w:p w:rsidR="00C111F1" w:rsidRPr="00C111F1" w:rsidRDefault="00C111F1" w:rsidP="007117D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 xml:space="preserve">Znak sprawy: </w:t>
      </w:r>
      <w:r w:rsidR="007117D3">
        <w:rPr>
          <w:rFonts w:ascii="Palatino Linotype" w:hAnsi="Palatino Linotype" w:cs="Arial"/>
        </w:rPr>
        <w:t>ZWiK.271.1</w:t>
      </w:r>
      <w:r w:rsidRPr="00C111F1">
        <w:rPr>
          <w:rFonts w:ascii="Palatino Linotype" w:hAnsi="Palatino Linotype" w:cs="Arial"/>
        </w:rPr>
        <w:t>.2018</w:t>
      </w:r>
    </w:p>
    <w:p w:rsidR="00C111F1" w:rsidRPr="00C111F1" w:rsidRDefault="00C111F1" w:rsidP="007117D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i napis:</w:t>
      </w:r>
    </w:p>
    <w:p w:rsidR="00C111F1" w:rsidRPr="00C111F1" w:rsidRDefault="00C111F1" w:rsidP="007117D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 Pogrubiony"/>
        </w:rPr>
      </w:pPr>
      <w:r w:rsidRPr="00C111F1">
        <w:rPr>
          <w:rFonts w:ascii="Palatino Linotype" w:hAnsi="Palatino Linotype" w:cs="Arial Pogrubiony"/>
        </w:rPr>
        <w:t xml:space="preserve">nie otwierać przed dniem </w:t>
      </w:r>
      <w:r w:rsidR="007117D3">
        <w:rPr>
          <w:rFonts w:ascii="Palatino Linotype" w:hAnsi="Palatino Linotype" w:cs="Arial Pogrubiony"/>
        </w:rPr>
        <w:t>…………………</w:t>
      </w:r>
      <w:r w:rsidRPr="00C111F1">
        <w:rPr>
          <w:rFonts w:ascii="Palatino Linotype" w:hAnsi="Palatino Linotype" w:cs="Arial Pogrubiony"/>
        </w:rPr>
        <w:t xml:space="preserve"> r. godz. </w:t>
      </w:r>
      <w:r w:rsidR="007117D3">
        <w:rPr>
          <w:rFonts w:ascii="Palatino Linotype" w:hAnsi="Palatino Linotype" w:cs="Arial Pogrubiony"/>
        </w:rPr>
        <w:t>09</w:t>
      </w:r>
      <w:r w:rsidRPr="00C111F1">
        <w:rPr>
          <w:rFonts w:ascii="Palatino Linotype" w:hAnsi="Palatino Linotype" w:cs="Arial Pogrubiony"/>
        </w:rPr>
        <w:t>:</w:t>
      </w:r>
      <w:r w:rsidR="007117D3">
        <w:rPr>
          <w:rFonts w:ascii="Palatino Linotype" w:hAnsi="Palatino Linotype" w:cs="Arial Pogrubiony"/>
        </w:rPr>
        <w:t>05</w:t>
      </w:r>
    </w:p>
    <w:p w:rsidR="007117D3" w:rsidRDefault="007117D3" w:rsidP="003E68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C111F1" w:rsidRDefault="00C111F1" w:rsidP="003E68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 xml:space="preserve">W przypadku braku tej informacji zamawiający </w:t>
      </w:r>
      <w:r w:rsidR="007117D3">
        <w:rPr>
          <w:rFonts w:ascii="Palatino Linotype" w:hAnsi="Palatino Linotype" w:cs="Arial"/>
        </w:rPr>
        <w:t xml:space="preserve">nie ponosi odpowiedzialności za </w:t>
      </w:r>
      <w:r w:rsidRPr="00C111F1">
        <w:rPr>
          <w:rFonts w:ascii="Palatino Linotype" w:hAnsi="Palatino Linotype" w:cs="Arial"/>
        </w:rPr>
        <w:t>zdarzenia wynikające z tego braku, np. pr</w:t>
      </w:r>
      <w:r w:rsidR="007117D3">
        <w:rPr>
          <w:rFonts w:ascii="Palatino Linotype" w:hAnsi="Palatino Linotype" w:cs="Arial"/>
        </w:rPr>
        <w:t xml:space="preserve">zypadkowe otwarcie oferty przed </w:t>
      </w:r>
      <w:r w:rsidRPr="00C111F1">
        <w:rPr>
          <w:rFonts w:ascii="Palatino Linotype" w:hAnsi="Palatino Linotype" w:cs="Arial"/>
        </w:rPr>
        <w:t>wyznaczonym terminem otwarcia.</w:t>
      </w:r>
    </w:p>
    <w:p w:rsidR="00C111F1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0B4400">
        <w:rPr>
          <w:rFonts w:ascii="Palatino Linotype" w:hAnsi="Palatino Linotype" w:cs="Arial"/>
        </w:rPr>
        <w:t>Wykonawca może, przed upływem terminu do składania ofert, zmienić lub wycofać</w:t>
      </w:r>
      <w:r w:rsidR="000B4400">
        <w:rPr>
          <w:rFonts w:ascii="Palatino Linotype" w:hAnsi="Palatino Linotype" w:cs="Arial"/>
        </w:rPr>
        <w:t xml:space="preserve"> </w:t>
      </w:r>
      <w:r w:rsidRPr="000B4400">
        <w:rPr>
          <w:rFonts w:ascii="Palatino Linotype" w:hAnsi="Palatino Linotype" w:cs="Arial"/>
        </w:rPr>
        <w:t>ofertę.</w:t>
      </w:r>
    </w:p>
    <w:p w:rsidR="00C111F1" w:rsidRDefault="00C111F1" w:rsidP="00EB031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0B4400">
        <w:rPr>
          <w:rFonts w:ascii="Palatino Linotype" w:hAnsi="Palatino Linotype" w:cs="Arial"/>
        </w:rPr>
        <w:t>Zmiana lub wycofanie złożonej oferty powinno zostać złożone w sposób i w formie</w:t>
      </w:r>
      <w:r w:rsidR="000B4400">
        <w:rPr>
          <w:rFonts w:ascii="Palatino Linotype" w:hAnsi="Palatino Linotype" w:cs="Arial"/>
        </w:rPr>
        <w:t xml:space="preserve"> </w:t>
      </w:r>
      <w:r w:rsidRPr="000B4400">
        <w:rPr>
          <w:rFonts w:ascii="Palatino Linotype" w:hAnsi="Palatino Linotype" w:cs="Arial"/>
        </w:rPr>
        <w:t>przewidzianej do złożenia oferty, z zastrzeżeniem, że koperta zawierająca informację</w:t>
      </w:r>
      <w:r w:rsidR="000B4400">
        <w:rPr>
          <w:rFonts w:ascii="Palatino Linotype" w:hAnsi="Palatino Linotype" w:cs="Arial"/>
        </w:rPr>
        <w:t xml:space="preserve"> </w:t>
      </w:r>
      <w:r w:rsidRPr="000B4400">
        <w:rPr>
          <w:rFonts w:ascii="Palatino Linotype" w:hAnsi="Palatino Linotype" w:cs="Arial"/>
        </w:rPr>
        <w:t>o zmianie bądź wycofaniu oferty powinna posiadać oznaczenie dodatkowe o treści</w:t>
      </w:r>
      <w:r w:rsidR="000B4400">
        <w:rPr>
          <w:rFonts w:ascii="Palatino Linotype" w:hAnsi="Palatino Linotype" w:cs="Arial"/>
        </w:rPr>
        <w:t xml:space="preserve"> </w:t>
      </w:r>
      <w:r w:rsidRPr="000B4400">
        <w:rPr>
          <w:rFonts w:ascii="Palatino Linotype" w:hAnsi="Palatino Linotype" w:cs="Arial"/>
        </w:rPr>
        <w:t>„ZMIANA OFERTY” albo „WYCOFANIE OFERTY”. Oświadczenie woli wykonawcy</w:t>
      </w:r>
      <w:r w:rsidR="000B4400">
        <w:rPr>
          <w:rFonts w:ascii="Palatino Linotype" w:hAnsi="Palatino Linotype" w:cs="Arial"/>
        </w:rPr>
        <w:t xml:space="preserve"> </w:t>
      </w:r>
      <w:r w:rsidRPr="000B4400">
        <w:rPr>
          <w:rFonts w:ascii="Palatino Linotype" w:hAnsi="Palatino Linotype" w:cs="Arial"/>
        </w:rPr>
        <w:t>o wycofaniu oferty musi być podpisane przez osobę upoważnioną do reprezentowania</w:t>
      </w:r>
      <w:r w:rsidR="000B4400">
        <w:rPr>
          <w:rFonts w:ascii="Palatino Linotype" w:hAnsi="Palatino Linotype" w:cs="Arial"/>
        </w:rPr>
        <w:t xml:space="preserve"> </w:t>
      </w:r>
      <w:r w:rsidRPr="000B4400">
        <w:rPr>
          <w:rFonts w:ascii="Palatino Linotype" w:hAnsi="Palatino Linotype" w:cs="Arial"/>
        </w:rPr>
        <w:t>wykonawcy.</w:t>
      </w:r>
    </w:p>
    <w:p w:rsidR="0096516D" w:rsidRPr="0096516D" w:rsidRDefault="0096516D" w:rsidP="00965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96516D" w:rsidRPr="0096516D" w:rsidRDefault="0096516D" w:rsidP="0096516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I. </w:t>
      </w:r>
      <w:r>
        <w:rPr>
          <w:rFonts w:ascii="Palatino Linotype" w:eastAsia="Times New Roman" w:hAnsi="Palatino Linotype" w:cs="Times New Roman"/>
          <w:b/>
          <w:lang w:eastAsia="pl-PL"/>
        </w:rPr>
        <w:t>Miejsce oraz termin składania i otwarcia ofert</w:t>
      </w:r>
    </w:p>
    <w:p w:rsidR="0096516D" w:rsidRPr="0096516D" w:rsidRDefault="0096516D" w:rsidP="009651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Pr="0096516D" w:rsidRDefault="00C111F1" w:rsidP="00EB03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 Pogrubiony"/>
        </w:rPr>
      </w:pPr>
      <w:r w:rsidRPr="0096516D">
        <w:rPr>
          <w:rFonts w:ascii="Palatino Linotype" w:hAnsi="Palatino Linotype" w:cs="Arial"/>
        </w:rPr>
        <w:t>Ofertę należy złożyć w:</w:t>
      </w:r>
      <w:r w:rsidR="0096516D">
        <w:rPr>
          <w:rFonts w:ascii="Palatino Linotype" w:hAnsi="Palatino Linotype" w:cs="Arial"/>
        </w:rPr>
        <w:t xml:space="preserve"> </w:t>
      </w:r>
      <w:r w:rsidR="0096516D">
        <w:rPr>
          <w:rFonts w:ascii="Palatino Linotype" w:hAnsi="Palatino Linotype" w:cs="Arial Pogrubiony"/>
        </w:rPr>
        <w:t xml:space="preserve">Zakładzie Wodociągów i Kanalizacji Sp. z o. o. ul. Kolejowa 6, </w:t>
      </w:r>
      <w:r w:rsidR="0096516D">
        <w:rPr>
          <w:rFonts w:ascii="Palatino Linotype" w:hAnsi="Palatino Linotype" w:cs="Arial Pogrubiony"/>
        </w:rPr>
        <w:br/>
        <w:t xml:space="preserve">11-320 Jeziorany </w:t>
      </w:r>
      <w:r w:rsidRPr="0096516D">
        <w:rPr>
          <w:rFonts w:ascii="Palatino Linotype" w:hAnsi="Palatino Linotype" w:cs="Arial Pogrubiony"/>
        </w:rPr>
        <w:t xml:space="preserve">w terminie do dnia </w:t>
      </w:r>
      <w:r w:rsidR="00682BFF">
        <w:rPr>
          <w:rFonts w:ascii="Palatino Linotype" w:hAnsi="Palatino Linotype" w:cs="Arial Pogrubiony"/>
        </w:rPr>
        <w:t>03.08.2018</w:t>
      </w:r>
      <w:r w:rsidRPr="0096516D">
        <w:rPr>
          <w:rFonts w:ascii="Palatino Linotype" w:hAnsi="Palatino Linotype" w:cs="Arial Pogrubiony"/>
        </w:rPr>
        <w:t xml:space="preserve">r. do godz. </w:t>
      </w:r>
      <w:r w:rsidR="0096516D">
        <w:rPr>
          <w:rFonts w:ascii="Palatino Linotype" w:hAnsi="Palatino Linotype" w:cs="Arial Pogrubiony"/>
        </w:rPr>
        <w:t xml:space="preserve">09:00. </w:t>
      </w:r>
      <w:r w:rsidR="0096516D">
        <w:rPr>
          <w:rFonts w:ascii="Palatino Linotype" w:hAnsi="Palatino Linotype" w:cs="Arial Pogrubiony"/>
        </w:rPr>
        <w:br/>
      </w:r>
      <w:r w:rsidRPr="0096516D">
        <w:rPr>
          <w:rFonts w:ascii="Palatino Linotype" w:hAnsi="Palatino Linotype" w:cs="Arial"/>
        </w:rPr>
        <w:t>Decydujące znaczenie dla oceny zachowania powyższego terminu ma data</w:t>
      </w:r>
      <w:r w:rsidR="0096516D">
        <w:rPr>
          <w:rFonts w:ascii="Palatino Linotype" w:hAnsi="Palatino Linotype" w:cs="Arial"/>
        </w:rPr>
        <w:t xml:space="preserve"> </w:t>
      </w:r>
      <w:r w:rsidRPr="0096516D">
        <w:rPr>
          <w:rFonts w:ascii="Palatino Linotype" w:hAnsi="Palatino Linotype" w:cs="Arial"/>
        </w:rPr>
        <w:t>i godzina wpływu oferty do zamawiającego, a nie data jej wysłania.</w:t>
      </w:r>
    </w:p>
    <w:p w:rsidR="003649A7" w:rsidRPr="003649A7" w:rsidRDefault="00C111F1" w:rsidP="00EB03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Otwarcie ofert odbędzie się w:</w:t>
      </w:r>
      <w:r w:rsidR="0096516D" w:rsidRPr="003649A7">
        <w:rPr>
          <w:rFonts w:ascii="Palatino Linotype" w:hAnsi="Palatino Linotype" w:cs="Arial"/>
        </w:rPr>
        <w:t xml:space="preserve"> </w:t>
      </w:r>
      <w:r w:rsidR="0096516D" w:rsidRPr="003649A7">
        <w:rPr>
          <w:rFonts w:ascii="Palatino Linotype" w:hAnsi="Palatino Linotype" w:cs="Arial Pogrubiony"/>
        </w:rPr>
        <w:t xml:space="preserve">Zakładzie Wodociągów i Kanalizacji Sp. z o. o. </w:t>
      </w:r>
      <w:r w:rsidR="003649A7" w:rsidRPr="003649A7">
        <w:rPr>
          <w:rFonts w:ascii="Palatino Linotype" w:hAnsi="Palatino Linotype" w:cs="Arial Pogrubiony"/>
        </w:rPr>
        <w:br/>
      </w:r>
      <w:r w:rsidR="0096516D" w:rsidRPr="003649A7">
        <w:rPr>
          <w:rFonts w:ascii="Palatino Linotype" w:hAnsi="Palatino Linotype" w:cs="Arial Pogrubiony"/>
        </w:rPr>
        <w:t xml:space="preserve">ul. Kolejowa 6,  11-320 Jeziorany </w:t>
      </w:r>
      <w:r w:rsidR="003649A7" w:rsidRPr="003649A7">
        <w:rPr>
          <w:rFonts w:ascii="Palatino Linotype" w:hAnsi="Palatino Linotype" w:cs="Arial Pogrubiony"/>
        </w:rPr>
        <w:t xml:space="preserve">do dnia </w:t>
      </w:r>
      <w:r w:rsidR="00682BFF">
        <w:rPr>
          <w:rFonts w:ascii="Palatino Linotype" w:hAnsi="Palatino Linotype" w:cs="Arial Pogrubiony"/>
        </w:rPr>
        <w:t>03.08.</w:t>
      </w:r>
      <w:r w:rsidR="003649A7" w:rsidRPr="003649A7">
        <w:rPr>
          <w:rFonts w:ascii="Palatino Linotype" w:hAnsi="Palatino Linotype" w:cs="Arial Pogrubiony"/>
        </w:rPr>
        <w:t xml:space="preserve">2018 r. </w:t>
      </w:r>
      <w:r w:rsidR="0096516D" w:rsidRPr="003649A7">
        <w:rPr>
          <w:rFonts w:ascii="Palatino Linotype" w:hAnsi="Palatino Linotype" w:cs="Arial Pogrubiony"/>
        </w:rPr>
        <w:t>o godz. 09:0</w:t>
      </w:r>
      <w:r w:rsidR="003649A7" w:rsidRPr="003649A7">
        <w:rPr>
          <w:rFonts w:ascii="Palatino Linotype" w:hAnsi="Palatino Linotype" w:cs="Arial Pogrubiony"/>
        </w:rPr>
        <w:t>5</w:t>
      </w:r>
      <w:r w:rsidR="0096516D" w:rsidRPr="003649A7">
        <w:rPr>
          <w:rFonts w:ascii="Palatino Linotype" w:hAnsi="Palatino Linotype" w:cs="Arial Pogrubiony"/>
        </w:rPr>
        <w:t xml:space="preserve">. </w:t>
      </w:r>
    </w:p>
    <w:p w:rsidR="00C111F1" w:rsidRPr="003649A7" w:rsidRDefault="00C111F1" w:rsidP="00EB031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Niezwłocznie po otwarciu ofert Zamawiający zamieści na stronie internetowej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informacje dotyczące:</w:t>
      </w:r>
    </w:p>
    <w:p w:rsidR="00C111F1" w:rsidRDefault="00C111F1" w:rsidP="00EB03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kwoty, jaką zamierza przeznaczyć na sfinansowanie zamówienia,</w:t>
      </w:r>
    </w:p>
    <w:p w:rsidR="00C111F1" w:rsidRDefault="00C111F1" w:rsidP="00EB03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firm oraz adresów wykonawców, którzy złożyli oferty w terminie,</w:t>
      </w:r>
    </w:p>
    <w:p w:rsidR="003649A7" w:rsidRDefault="00C111F1" w:rsidP="00EB03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ceny, terminu wykonania zamówienia, okresu gwarancji i warunków płatności</w:t>
      </w:r>
      <w:r w:rsidR="003649A7">
        <w:rPr>
          <w:rFonts w:ascii="Palatino Linotype" w:hAnsi="Palatino Linotype" w:cs="Arial"/>
        </w:rPr>
        <w:t xml:space="preserve"> zawartych w ofertach.</w:t>
      </w:r>
    </w:p>
    <w:p w:rsidR="003649A7" w:rsidRDefault="003649A7" w:rsidP="003649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3649A7" w:rsidRPr="0096516D" w:rsidRDefault="003649A7" w:rsidP="003649A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XI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I. </w:t>
      </w:r>
      <w:r>
        <w:rPr>
          <w:rFonts w:ascii="Palatino Linotype" w:eastAsia="Times New Roman" w:hAnsi="Palatino Linotype" w:cs="Times New Roman"/>
          <w:b/>
          <w:lang w:eastAsia="pl-PL"/>
        </w:rPr>
        <w:t>Opis sposobu obliczenia ceny</w:t>
      </w:r>
    </w:p>
    <w:p w:rsidR="003649A7" w:rsidRPr="0096516D" w:rsidRDefault="003649A7" w:rsidP="003649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Pr="003649A7" w:rsidRDefault="00C111F1" w:rsidP="00EB031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Obowiązującym rodzajem wynagrodzenia jest ryczałt, którego definicję określa art.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632 KC:</w:t>
      </w:r>
    </w:p>
    <w:p w:rsidR="00C111F1" w:rsidRDefault="00C111F1" w:rsidP="00EB031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przyjmujący zamówienie nie może żądać podwyższenia w/w wynagrodzenia,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chociażby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 trakcie zawarcia umowy nie można było przewidzieć rozmiaru i kosztu pracy,</w:t>
      </w:r>
    </w:p>
    <w:p w:rsidR="00C111F1" w:rsidRPr="003649A7" w:rsidRDefault="00C111F1" w:rsidP="00EB031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jeżeli wskutek zmiany stosunków, których nie można było przewidzieć, wykonanie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dzieła groziłoby przyjmującemu zamówienie rażącą stratą, sąd może podwyższyć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ryczałt lub rozwiązać umowę.</w:t>
      </w:r>
    </w:p>
    <w:p w:rsidR="00C111F1" w:rsidRDefault="00C111F1" w:rsidP="00EB031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 Kursywa"/>
          <w:i/>
          <w:iCs/>
        </w:rPr>
      </w:pPr>
      <w:r w:rsidRPr="003649A7">
        <w:rPr>
          <w:rFonts w:ascii="Palatino Linotype" w:hAnsi="Palatino Linotype" w:cs="Arial Pogrubiony"/>
        </w:rPr>
        <w:t xml:space="preserve">Podstawą obliczenia ceny jest opis przedmiotu zamówienia </w:t>
      </w:r>
      <w:r w:rsidRPr="003649A7">
        <w:rPr>
          <w:rFonts w:ascii="Palatino Linotype" w:hAnsi="Palatino Linotype" w:cs="Arial"/>
        </w:rPr>
        <w:t xml:space="preserve">– </w:t>
      </w:r>
      <w:r w:rsidRPr="003649A7">
        <w:rPr>
          <w:rFonts w:ascii="Palatino Linotype" w:hAnsi="Palatino Linotype" w:cs="Arial Kursywa"/>
          <w:i/>
          <w:iCs/>
        </w:rPr>
        <w:t>załącznik nr 3 do</w:t>
      </w:r>
      <w:r w:rsidR="003649A7">
        <w:rPr>
          <w:rFonts w:ascii="Palatino Linotype" w:hAnsi="Palatino Linotype" w:cs="Arial Kursywa"/>
          <w:i/>
          <w:iCs/>
        </w:rPr>
        <w:t xml:space="preserve"> </w:t>
      </w:r>
      <w:proofErr w:type="spellStart"/>
      <w:r w:rsidRPr="003649A7">
        <w:rPr>
          <w:rFonts w:ascii="Palatino Linotype" w:hAnsi="Palatino Linotype" w:cs="Arial Kursywa"/>
          <w:i/>
          <w:iCs/>
        </w:rPr>
        <w:t>siwz</w:t>
      </w:r>
      <w:proofErr w:type="spellEnd"/>
      <w:r w:rsidR="003649A7">
        <w:rPr>
          <w:rFonts w:ascii="Palatino Linotype" w:hAnsi="Palatino Linotype" w:cs="Arial Kursywa"/>
          <w:i/>
          <w:iCs/>
        </w:rPr>
        <w:t>.</w:t>
      </w:r>
    </w:p>
    <w:p w:rsidR="00C111F1" w:rsidRPr="003649A7" w:rsidRDefault="00C111F1" w:rsidP="00EB031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 Kursywa"/>
          <w:i/>
          <w:iCs/>
        </w:rPr>
      </w:pPr>
      <w:r w:rsidRPr="003649A7">
        <w:rPr>
          <w:rFonts w:ascii="Palatino Linotype" w:hAnsi="Palatino Linotype" w:cs="Arial"/>
        </w:rPr>
        <w:lastRenderedPageBreak/>
        <w:t>Załączony w dokumentacji postępowania przedmiar robót ma wyłącznie charakter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pomocniczy dla wykonawcy, nie służący do obliczenia ceny oferty. Udostępnienie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przez zamawiającego przedmiaru robót nie zwalnia wykonawcy od obowiązku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skalkulowania ceny oferty w oparciu o opis przedmiotu zamówienia, jak również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uwzględnienia wszystkich robót i kosztów (także nie przewidzianych w przedmiarze).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Tym samym wykonawca jest zobowiązany do sprawdzenia kompletności przedmiaru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oraz traktowania go w sposób pomocniczy do opisu przedmiotu zamówienia,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mającego pierwszeństwo przy określeniu rzeczywistego zakresu robót, wchodzących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 skład przedmiotu zamówienia, które wykonawca zobowiązuje się wykonać na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podstawie umowy w sprawie zamówienia publicznego.</w:t>
      </w:r>
    </w:p>
    <w:p w:rsidR="00C111F1" w:rsidRPr="003649A7" w:rsidRDefault="00C111F1" w:rsidP="00EB031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 Kursywa"/>
          <w:i/>
          <w:iCs/>
        </w:rPr>
      </w:pPr>
      <w:r w:rsidRPr="003649A7">
        <w:rPr>
          <w:rFonts w:ascii="Palatino Linotype" w:hAnsi="Palatino Linotype" w:cs="Arial"/>
        </w:rPr>
        <w:t>Cena oferty musi zawierać wszelkie koszty niezbędne do zrealizowania zamówienia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wynikające wprost z opisu przedmiotu zamówienia oraz inne niewynikające wprost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z opisu przedmiotu zamówienia koszty, tj.: podatku VAT, wszelkich robót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przygotowawczych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i porządkowych, zorganizowania, zagospodarowania i późniejszej likwidacji placu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budowy, utrzymania zaplecza budowy, związane z zabezpieczeniem i oznakowaniem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prowadzonych robót, ewentualnych robót rozbiórkowych, demontażowych,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wykończeniowych, odtworzeniowych, wywozu materiałów pochodzących z rozbiórki,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wykonania niezbędnych rusztowań, doprowadzenia terenu do stanu pierwotnego,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planu bezpieczeństwa i ochrony zdrowia, obsługi geodezyjnej w trakcie robót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i wykonania inwentaryzacji geodezyjnej powykonawczej, płatnych prób, badań,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pomiarów i odbiorów technicznych, ubezpieczenia budowy na czas realizacji i innych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czynności niezbędnych do wykonania przedmiotu zamówienia.</w:t>
      </w:r>
    </w:p>
    <w:p w:rsidR="00C111F1" w:rsidRPr="003649A7" w:rsidRDefault="00C111F1" w:rsidP="00EB031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 Kursywa"/>
          <w:i/>
          <w:iCs/>
        </w:rPr>
      </w:pPr>
      <w:r w:rsidRPr="003649A7">
        <w:rPr>
          <w:rFonts w:ascii="Palatino Linotype" w:hAnsi="Palatino Linotype" w:cs="Arial"/>
        </w:rPr>
        <w:t>Cena musi być wyrażona w polskich złotych, a wszelkie obliczenia należy dokonać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z dokładnością do pełnych groszy (z dokładnością do dwóch miejsc po przecinku,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zarówno przy kwotach netto, VAT i brutto), przy czym końcówki do 0,5 grosza pomija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się,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a końcówki 0,5 grosza i wyższe zaokrągla się do 1 grosza.</w:t>
      </w:r>
    </w:p>
    <w:p w:rsidR="00C111F1" w:rsidRPr="003649A7" w:rsidRDefault="00C111F1" w:rsidP="00EB031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 Kursywa"/>
          <w:i/>
          <w:iCs/>
        </w:rPr>
      </w:pPr>
      <w:r w:rsidRPr="003649A7">
        <w:rPr>
          <w:rFonts w:ascii="Palatino Linotype" w:hAnsi="Palatino Linotype" w:cs="Arial"/>
        </w:rPr>
        <w:t>Stawka podatku VAT jest określana zgodnie z ustawą z dnia 11 marca 2004 r.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o podatku od towarów i usług. Prawidłowe ustalenie stawki należnego podatku VAT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należy do obowiązków wykonawcy.</w:t>
      </w:r>
    </w:p>
    <w:p w:rsidR="00C111F1" w:rsidRPr="003649A7" w:rsidRDefault="00C111F1" w:rsidP="00EB031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 Kursywa"/>
          <w:i/>
          <w:iCs/>
        </w:rPr>
      </w:pPr>
      <w:r w:rsidRPr="003649A7">
        <w:rPr>
          <w:rFonts w:ascii="Palatino Linotype" w:hAnsi="Palatino Linotype" w:cs="Arial"/>
        </w:rPr>
        <w:t>W przypadku, jeżeli Wykonawca złoży ofertę, której wybór prowadziłby do powstania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u Zamawiającego obowiązku podatkowego zgodnie z przepisami o podatku VAT,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Zamawiający w celu oceny takiej oferty dolicza do przedstawionej w niej ceny podatek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VAT, który miałby obowiązek rozliczyć zgodnie z obowiązującymi przepisami.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Wykonawca, składając ofertę, jest zobowiązany poinformować Zamawiającego, czy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wybór oferty będzie prowadzić do powstania u zamawiającego obowiązku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podatkowego, wskazując nazwę (rodzaj) towaru lub usługi, których dostawa lub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świadczenie będzie prowadzić do jego powstania, oraz wskazując ich wartość bez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kwoty podatku.</w:t>
      </w:r>
    </w:p>
    <w:p w:rsidR="003649A7" w:rsidRDefault="003649A7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3649A7" w:rsidRPr="0096516D" w:rsidRDefault="003649A7" w:rsidP="003649A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XII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I. </w:t>
      </w:r>
      <w:r>
        <w:rPr>
          <w:rFonts w:ascii="Palatino Linotype" w:eastAsia="Times New Roman" w:hAnsi="Palatino Linotype" w:cs="Times New Roman"/>
          <w:b/>
          <w:lang w:eastAsia="pl-PL"/>
        </w:rPr>
        <w:t>Opis kryteriów, którymi Zamawiający będzie się kierował przy wyborze oferty wraz z podaniem wagi tych kryteriów i sposobu oceny ofert</w:t>
      </w:r>
    </w:p>
    <w:p w:rsidR="003649A7" w:rsidRPr="0096516D" w:rsidRDefault="003649A7" w:rsidP="003649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C111F1" w:rsidP="00EB031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Zamawiający oceni i porówna jedynie te oferty, które nie zostaną odrzucone oraz gdy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wykonawca nie będzie podlegał wykluczeniu z postępowania.</w:t>
      </w:r>
    </w:p>
    <w:p w:rsidR="00C111F1" w:rsidRPr="003649A7" w:rsidRDefault="00C111F1" w:rsidP="00EB031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Przy wyborze najkorzystniejszej oferty Zamawiający kierować się będzie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następującymi kryteriami i wagami:</w:t>
      </w:r>
    </w:p>
    <w:p w:rsidR="00C111F1" w:rsidRDefault="00C111F1" w:rsidP="00EB03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3649A7">
        <w:rPr>
          <w:rFonts w:ascii="Palatino Linotype" w:hAnsi="Palatino Linotype" w:cs="Arial Pogrubiony"/>
        </w:rPr>
        <w:t xml:space="preserve">cena [zł] </w:t>
      </w:r>
      <w:r w:rsidRPr="003649A7">
        <w:rPr>
          <w:rFonts w:ascii="Palatino Linotype" w:hAnsi="Palatino Linotype" w:cs="Arial"/>
        </w:rPr>
        <w:t>- 60%</w:t>
      </w:r>
    </w:p>
    <w:p w:rsidR="00C111F1" w:rsidRPr="003649A7" w:rsidRDefault="00C111F1" w:rsidP="00EB031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3649A7">
        <w:rPr>
          <w:rFonts w:ascii="Palatino Linotype" w:hAnsi="Palatino Linotype" w:cs="Arial Pogrubiony"/>
        </w:rPr>
        <w:t xml:space="preserve">gwarancja i rękojmia [m-ce] </w:t>
      </w:r>
      <w:r w:rsidRPr="003649A7">
        <w:rPr>
          <w:rFonts w:ascii="Palatino Linotype" w:hAnsi="Palatino Linotype" w:cs="Arial"/>
        </w:rPr>
        <w:t xml:space="preserve">(min. </w:t>
      </w:r>
      <w:r w:rsidR="00437B1D">
        <w:rPr>
          <w:rFonts w:ascii="Palatino Linotype" w:hAnsi="Palatino Linotype" w:cs="Arial"/>
        </w:rPr>
        <w:t>72</w:t>
      </w:r>
      <w:r w:rsidRPr="003649A7">
        <w:rPr>
          <w:rFonts w:ascii="Palatino Linotype" w:hAnsi="Palatino Linotype" w:cs="Arial"/>
        </w:rPr>
        <w:t>) - 40%</w:t>
      </w:r>
    </w:p>
    <w:p w:rsidR="003649A7" w:rsidRDefault="003649A7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 Kursywa"/>
          <w:i/>
          <w:iCs/>
        </w:rPr>
      </w:pPr>
    </w:p>
    <w:p w:rsidR="00C111F1" w:rsidRPr="003649A7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  <w:b/>
        </w:rPr>
      </w:pPr>
      <w:r w:rsidRPr="003649A7">
        <w:rPr>
          <w:rFonts w:ascii="Palatino Linotype" w:hAnsi="Palatino Linotype" w:cs="Arial"/>
          <w:b/>
        </w:rPr>
        <w:t xml:space="preserve">Ad. 1) </w:t>
      </w:r>
      <w:r w:rsidRPr="003649A7">
        <w:rPr>
          <w:rFonts w:ascii="Palatino Linotype" w:hAnsi="Palatino Linotype" w:cs="Arial Pogrubiony"/>
          <w:b/>
        </w:rPr>
        <w:t>Kryterium: „Cena oferty”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lastRenderedPageBreak/>
        <w:t>Kryterium „cena” rozpatrywane będzie na podstawie ceny ofertowej /z VAT / za wykonanie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całości zamówienia, podanej przez Wykonawcę w formularzu OFERTA.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Wykonawca, który przedstawi najniższą cenę za wykonanie zamówienia otrzyma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maksymalnie 60 pkt.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Pozostali Wykonawcy otrzymają proporcjonalnie mniej punktów, stosownie do poniższego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wzoru:</w:t>
      </w:r>
    </w:p>
    <w:p w:rsidR="00C111F1" w:rsidRPr="00C111F1" w:rsidRDefault="003649A7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    </w:t>
      </w:r>
      <w:r w:rsidR="00C111F1" w:rsidRPr="00C111F1">
        <w:rPr>
          <w:rFonts w:ascii="Palatino Linotype" w:hAnsi="Palatino Linotype" w:cs="Arial"/>
        </w:rPr>
        <w:t>cena minimalna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proofErr w:type="spellStart"/>
      <w:r w:rsidRPr="00C111F1">
        <w:rPr>
          <w:rFonts w:ascii="Palatino Linotype" w:hAnsi="Palatino Linotype" w:cs="Arial Pogrubiony"/>
        </w:rPr>
        <w:t>Pc</w:t>
      </w:r>
      <w:proofErr w:type="spellEnd"/>
      <w:r w:rsidRPr="00C111F1">
        <w:rPr>
          <w:rFonts w:ascii="Palatino Linotype" w:hAnsi="Palatino Linotype" w:cs="Arial Pogrubiony"/>
        </w:rPr>
        <w:t xml:space="preserve"> </w:t>
      </w:r>
      <w:r w:rsidRPr="00C111F1">
        <w:rPr>
          <w:rFonts w:ascii="Palatino Linotype" w:hAnsi="Palatino Linotype" w:cs="Arial"/>
        </w:rPr>
        <w:t>= -------------------------------------------------- x 60% x 100</w:t>
      </w:r>
    </w:p>
    <w:p w:rsidR="00C111F1" w:rsidRPr="00C111F1" w:rsidRDefault="003649A7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</w:t>
      </w:r>
      <w:r w:rsidR="00C111F1" w:rsidRPr="00C111F1">
        <w:rPr>
          <w:rFonts w:ascii="Palatino Linotype" w:hAnsi="Palatino Linotype" w:cs="Arial"/>
        </w:rPr>
        <w:t>cena oferty badanej</w:t>
      </w:r>
    </w:p>
    <w:p w:rsidR="00C111F1" w:rsidRPr="003649A7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  <w:b/>
        </w:rPr>
      </w:pPr>
      <w:r w:rsidRPr="003649A7">
        <w:rPr>
          <w:rFonts w:ascii="Palatino Linotype" w:hAnsi="Palatino Linotype" w:cs="Arial"/>
          <w:b/>
        </w:rPr>
        <w:t>Ad.</w:t>
      </w:r>
      <w:r w:rsidR="003649A7">
        <w:rPr>
          <w:rFonts w:ascii="Palatino Linotype" w:hAnsi="Palatino Linotype" w:cs="Arial"/>
          <w:b/>
        </w:rPr>
        <w:t xml:space="preserve"> </w:t>
      </w:r>
      <w:r w:rsidRPr="003649A7">
        <w:rPr>
          <w:rFonts w:ascii="Palatino Linotype" w:hAnsi="Palatino Linotype" w:cs="Arial"/>
          <w:b/>
        </w:rPr>
        <w:t xml:space="preserve">2) </w:t>
      </w:r>
      <w:r w:rsidRPr="003649A7">
        <w:rPr>
          <w:rFonts w:ascii="Palatino Linotype" w:hAnsi="Palatino Linotype" w:cs="Arial Pogrubiony"/>
          <w:b/>
        </w:rPr>
        <w:t>Kryterium: „Gwarancja i rękojmia”.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Kryterium „gwarancja i rękojmia” zostanie ocenione na podstawie informacji zawartej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w formularzu OFERTA na temat oferowanego okresu gwarancji i rękojmi.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Wykonawca, który przedstawi najdłuższą gwarancję i rękojmię otrzyma maksymalnie 40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pkt.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Pozostali Wykonawca otrzymają proporcjonalnie mniej punktów, stosownie do poniższego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wzoru:</w:t>
      </w:r>
    </w:p>
    <w:p w:rsidR="00C111F1" w:rsidRPr="00C111F1" w:rsidRDefault="003649A7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</w:t>
      </w:r>
      <w:r w:rsidR="00C111F1" w:rsidRPr="00C111F1">
        <w:rPr>
          <w:rFonts w:ascii="Palatino Linotype" w:hAnsi="Palatino Linotype" w:cs="Arial"/>
        </w:rPr>
        <w:t>gwarancja i rękojmia oferty badanej</w:t>
      </w: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proofErr w:type="spellStart"/>
      <w:r w:rsidRPr="00C111F1">
        <w:rPr>
          <w:rFonts w:ascii="Palatino Linotype" w:hAnsi="Palatino Linotype" w:cs="Arial Pogrubiony"/>
        </w:rPr>
        <w:t>Pg</w:t>
      </w:r>
      <w:proofErr w:type="spellEnd"/>
      <w:r w:rsidRPr="00C111F1">
        <w:rPr>
          <w:rFonts w:ascii="Palatino Linotype" w:hAnsi="Palatino Linotype" w:cs="Arial Pogrubiony"/>
        </w:rPr>
        <w:t xml:space="preserve"> = </w:t>
      </w:r>
      <w:r w:rsidRPr="00C111F1">
        <w:rPr>
          <w:rFonts w:ascii="Palatino Linotype" w:hAnsi="Palatino Linotype" w:cs="Arial"/>
        </w:rPr>
        <w:t>-------------------------------------------------------------- x 40% x 100</w:t>
      </w:r>
    </w:p>
    <w:p w:rsidR="00C111F1" w:rsidRPr="00C111F1" w:rsidRDefault="003649A7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       </w:t>
      </w:r>
      <w:r w:rsidR="00C111F1" w:rsidRPr="00C111F1">
        <w:rPr>
          <w:rFonts w:ascii="Palatino Linotype" w:hAnsi="Palatino Linotype" w:cs="Arial"/>
        </w:rPr>
        <w:t>gwarancja i rękojmia maksymalna</w:t>
      </w:r>
    </w:p>
    <w:p w:rsidR="00C111F1" w:rsidRPr="00C111F1" w:rsidRDefault="00C111F1" w:rsidP="003649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Zaoferowany przez wykonawcę okres gwarancji i ręko</w:t>
      </w:r>
      <w:r w:rsidR="003649A7">
        <w:rPr>
          <w:rFonts w:ascii="Palatino Linotype" w:hAnsi="Palatino Linotype" w:cs="Arial"/>
        </w:rPr>
        <w:t xml:space="preserve">jmi nie może być krótszy niż </w:t>
      </w:r>
      <w:r w:rsidR="00437B1D">
        <w:rPr>
          <w:rFonts w:ascii="Palatino Linotype" w:hAnsi="Palatino Linotype" w:cs="Arial"/>
        </w:rPr>
        <w:t>72</w:t>
      </w:r>
      <w:r w:rsidR="003649A7">
        <w:rPr>
          <w:rFonts w:ascii="Palatino Linotype" w:hAnsi="Palatino Linotype" w:cs="Arial"/>
        </w:rPr>
        <w:t xml:space="preserve"> </w:t>
      </w:r>
      <w:r w:rsidRPr="00C111F1">
        <w:rPr>
          <w:rFonts w:ascii="Palatino Linotype" w:hAnsi="Palatino Linotype" w:cs="Arial"/>
        </w:rPr>
        <w:t>miesięcy.</w:t>
      </w:r>
    </w:p>
    <w:p w:rsidR="00C111F1" w:rsidRPr="003649A7" w:rsidRDefault="00C111F1" w:rsidP="00EB031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Ocena ofert zostanie przeprowadzona na podstawie przedstawionych powyżej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kryteriów oceny ofert oraz ich wag. Całkowita liczba punktów zostanie wyliczona dla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 xml:space="preserve">każdej z ofert nie podlegających odrzuceniu wg wzoru: </w:t>
      </w:r>
      <w:r w:rsidRPr="003649A7">
        <w:rPr>
          <w:rFonts w:ascii="Palatino Linotype" w:hAnsi="Palatino Linotype" w:cs="Arial Pogrubiony"/>
        </w:rPr>
        <w:t>P</w:t>
      </w:r>
      <w:r w:rsidRPr="003649A7">
        <w:rPr>
          <w:rFonts w:ascii="Palatino Linotype" w:hAnsi="Palatino Linotype" w:cs="Arial"/>
        </w:rPr>
        <w:t xml:space="preserve">= </w:t>
      </w:r>
      <w:proofErr w:type="spellStart"/>
      <w:r w:rsidRPr="003649A7">
        <w:rPr>
          <w:rFonts w:ascii="Palatino Linotype" w:hAnsi="Palatino Linotype" w:cs="Arial Pogrubiony"/>
        </w:rPr>
        <w:t>Pc</w:t>
      </w:r>
      <w:proofErr w:type="spellEnd"/>
      <w:r w:rsidRPr="003649A7">
        <w:rPr>
          <w:rFonts w:ascii="Palatino Linotype" w:hAnsi="Palatino Linotype" w:cs="Arial Pogrubiony"/>
        </w:rPr>
        <w:t xml:space="preserve"> + </w:t>
      </w:r>
      <w:proofErr w:type="spellStart"/>
      <w:r w:rsidRPr="003649A7">
        <w:rPr>
          <w:rFonts w:ascii="Palatino Linotype" w:hAnsi="Palatino Linotype" w:cs="Arial Pogrubiony"/>
        </w:rPr>
        <w:t>Pg</w:t>
      </w:r>
      <w:proofErr w:type="spellEnd"/>
      <w:r w:rsidR="003649A7">
        <w:rPr>
          <w:rFonts w:ascii="Palatino Linotype" w:hAnsi="Palatino Linotype" w:cs="Arial Pogrubiony"/>
        </w:rPr>
        <w:t>.</w:t>
      </w:r>
    </w:p>
    <w:p w:rsidR="00C111F1" w:rsidRDefault="00C111F1" w:rsidP="00EB031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Ocena punktowa każdej oferty będzie zaokrągloną do dwóch miejsc po przecinku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liczbą wynikającą z zsumowania ilości punktów, jakie otrzyma oferta.</w:t>
      </w:r>
    </w:p>
    <w:p w:rsidR="00C111F1" w:rsidRPr="003649A7" w:rsidRDefault="00C111F1" w:rsidP="00EB031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Niniejsze zamówienia zostanie udzielone temu wykonawcy, którego oferta uzyska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największą liczbę punktów w ostatecznej ocenie punktowej oraz wypełni dodatkowe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 xml:space="preserve">wymagania określone w treści </w:t>
      </w:r>
      <w:proofErr w:type="spellStart"/>
      <w:r w:rsidRPr="003649A7">
        <w:rPr>
          <w:rFonts w:ascii="Palatino Linotype" w:hAnsi="Palatino Linotype" w:cs="Arial"/>
        </w:rPr>
        <w:t>siwz</w:t>
      </w:r>
      <w:proofErr w:type="spellEnd"/>
      <w:r w:rsidRPr="003649A7">
        <w:rPr>
          <w:rFonts w:ascii="Palatino Linotype" w:hAnsi="Palatino Linotype" w:cs="Arial"/>
        </w:rPr>
        <w:t>, dotyczące między innymi wymagania wskazanego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 xml:space="preserve">w art. 26 ust. 2 </w:t>
      </w:r>
      <w:proofErr w:type="spellStart"/>
      <w:r w:rsidRPr="003649A7">
        <w:rPr>
          <w:rFonts w:ascii="Palatino Linotype" w:hAnsi="Palatino Linotype" w:cs="Arial"/>
        </w:rPr>
        <w:t>Pzp</w:t>
      </w:r>
      <w:proofErr w:type="spellEnd"/>
      <w:r w:rsidRPr="003649A7">
        <w:rPr>
          <w:rFonts w:ascii="Palatino Linotype" w:hAnsi="Palatino Linotype" w:cs="Arial"/>
        </w:rPr>
        <w:t xml:space="preserve"> (wykonawca ten złoży na wezwanie zamawiającego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dokumenty/oświadczenia potwierdzające spełnienie warunków udziału</w:t>
      </w:r>
      <w:r w:rsidR="003649A7">
        <w:rPr>
          <w:rFonts w:ascii="Palatino Linotype" w:hAnsi="Palatino Linotype" w:cs="Arial"/>
        </w:rPr>
        <w:t xml:space="preserve"> w </w:t>
      </w:r>
      <w:r w:rsidRPr="003649A7">
        <w:rPr>
          <w:rFonts w:ascii="Palatino Linotype" w:hAnsi="Palatino Linotype" w:cs="Arial"/>
        </w:rPr>
        <w:t>postępowaniu).</w:t>
      </w:r>
    </w:p>
    <w:p w:rsidR="003649A7" w:rsidRDefault="003649A7" w:rsidP="003649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437B1D" w:rsidRPr="003649A7" w:rsidRDefault="00437B1D" w:rsidP="003649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3649A7" w:rsidRPr="003649A7" w:rsidRDefault="003649A7" w:rsidP="003649A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3649A7">
        <w:rPr>
          <w:rFonts w:ascii="Palatino Linotype" w:eastAsia="Times New Roman" w:hAnsi="Palatino Linotype" w:cs="Times New Roman"/>
          <w:b/>
          <w:lang w:eastAsia="pl-PL"/>
        </w:rPr>
        <w:t>Rozdział XI</w:t>
      </w:r>
      <w:r>
        <w:rPr>
          <w:rFonts w:ascii="Palatino Linotype" w:eastAsia="Times New Roman" w:hAnsi="Palatino Linotype" w:cs="Times New Roman"/>
          <w:b/>
          <w:lang w:eastAsia="pl-PL"/>
        </w:rPr>
        <w:t>V</w:t>
      </w:r>
      <w:r w:rsidRPr="003649A7">
        <w:rPr>
          <w:rFonts w:ascii="Palatino Linotype" w:eastAsia="Times New Roman" w:hAnsi="Palatino Linotype" w:cs="Times New Roman"/>
          <w:b/>
          <w:lang w:eastAsia="pl-PL"/>
        </w:rPr>
        <w:t xml:space="preserve">. </w:t>
      </w:r>
      <w:r>
        <w:rPr>
          <w:rFonts w:ascii="Palatino Linotype" w:eastAsia="Times New Roman" w:hAnsi="Palatino Linotype" w:cs="Times New Roman"/>
          <w:b/>
          <w:lang w:eastAsia="pl-PL"/>
        </w:rPr>
        <w:t>Informacje o formalnościach, jakie powinny zostać dopełnione po wyborze oferty w celu zawarcia umowy w sprawie zamówienia publicznego</w:t>
      </w:r>
    </w:p>
    <w:p w:rsidR="003649A7" w:rsidRPr="003649A7" w:rsidRDefault="003649A7" w:rsidP="003649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Pr="003649A7" w:rsidRDefault="00C111F1" w:rsidP="00EB03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Zamawiający poinformuje niezwłocznie wszystkich wykonawców o:</w:t>
      </w:r>
    </w:p>
    <w:p w:rsidR="00C111F1" w:rsidRDefault="00C111F1" w:rsidP="00EB03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wyborze najkorzystniejszej oferty, podając nazwę albo imię i nazwisko, siedzibę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albo miejsce zamieszkania i adres, jeżeli jest miejscem wykonywania działalności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wykonawcy, którego ofertę wybrano, oraz nazwy albo imiona i nazwiska, siedziby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albo miejsca zamieszkania i adresy, jeżeli są miejscami wykonywania działalności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wykonawców, którzy złożyli oferty, a także punktację przyznaną ofertom w każdym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kryterium oceny ofert i łączną punktację,</w:t>
      </w:r>
    </w:p>
    <w:p w:rsidR="00C111F1" w:rsidRDefault="00C111F1" w:rsidP="00EB03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wykonawcach, którzy zostali wykluczeni,</w:t>
      </w:r>
    </w:p>
    <w:p w:rsidR="00C111F1" w:rsidRDefault="00C111F1" w:rsidP="00EB03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wykonawcach, których oferty zostały odrzucone, powodach odrzucenia oferty,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a w przypadkach, o których mowa w art. 89 ust. 4 i 5, braku równoważności lub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braku spełniania wymagań dotyczących wydajności lub funkcjonalności,</w:t>
      </w:r>
    </w:p>
    <w:p w:rsidR="00C111F1" w:rsidRPr="003649A7" w:rsidRDefault="00C111F1" w:rsidP="00EB03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unieważnieniu postępowania</w:t>
      </w:r>
    </w:p>
    <w:p w:rsidR="00C111F1" w:rsidRPr="00C111F1" w:rsidRDefault="00C111F1" w:rsidP="003649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- podając uzasadnienie faktyczne i prawne.</w:t>
      </w:r>
    </w:p>
    <w:p w:rsidR="00C111F1" w:rsidRDefault="00C111F1" w:rsidP="00EB03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Zamawiający udostępni informacje, o których mowa w ust. 1 pkt 1, na stronie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internetowej.</w:t>
      </w:r>
    </w:p>
    <w:p w:rsidR="00C111F1" w:rsidRDefault="00C111F1" w:rsidP="00EB03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 Pogrubiony"/>
        </w:rPr>
        <w:lastRenderedPageBreak/>
        <w:t>Przed zawarciem umowy wykonawca, którego oferta uznana została jako</w:t>
      </w:r>
      <w:r w:rsidR="003649A7">
        <w:rPr>
          <w:rFonts w:ascii="Palatino Linotype" w:hAnsi="Palatino Linotype" w:cs="Arial Pogrubiony"/>
        </w:rPr>
        <w:t xml:space="preserve"> </w:t>
      </w:r>
      <w:r w:rsidRPr="003649A7">
        <w:rPr>
          <w:rFonts w:ascii="Palatino Linotype" w:hAnsi="Palatino Linotype" w:cs="Arial Pogrubiony"/>
        </w:rPr>
        <w:t xml:space="preserve">najkorzystniejsza, zobowiązany jest do złożenia kosztorysu ofertowego </w:t>
      </w:r>
      <w:r w:rsidRPr="003649A7">
        <w:rPr>
          <w:rFonts w:ascii="Palatino Linotype" w:hAnsi="Palatino Linotype" w:cs="Arial"/>
        </w:rPr>
        <w:t>(jeżeli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nie złożył go wraz z ofertą). Kosztorys ofertowy powinien zawierać zestawienie robót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podstawowych w kolejności technologicznej ich wykonania wraz z opisem,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wyliczeniem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i zestawieniem ilości jednostek robót podstawowych.</w:t>
      </w:r>
    </w:p>
    <w:p w:rsidR="00C111F1" w:rsidRDefault="00C111F1" w:rsidP="00EB03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Kosztorys ofertowy służyć będzie rozliczeniu umowy na wypadek wystąpienia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określonych w niej okoliczności.</w:t>
      </w:r>
    </w:p>
    <w:p w:rsidR="00C111F1" w:rsidRDefault="00C111F1" w:rsidP="00EB03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Jeżeli wykonawca nie złoży kosztorysu ofertowego, traktowane to będzie jako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uchylanie się od zawarcia umowy z przyczyn leżących po jego stronie (zastosowanie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 xml:space="preserve">będą miały wówczas przepisy art. 46 ust. 5 pkt 3 oraz art. 94 ust. 3 ustawy </w:t>
      </w:r>
      <w:proofErr w:type="spellStart"/>
      <w:r w:rsidRPr="003649A7">
        <w:rPr>
          <w:rFonts w:ascii="Palatino Linotype" w:hAnsi="Palatino Linotype" w:cs="Arial"/>
        </w:rPr>
        <w:t>Pzp</w:t>
      </w:r>
      <w:proofErr w:type="spellEnd"/>
      <w:r w:rsidRPr="003649A7">
        <w:rPr>
          <w:rFonts w:ascii="Palatino Linotype" w:hAnsi="Palatino Linotype" w:cs="Arial"/>
        </w:rPr>
        <w:t>).</w:t>
      </w:r>
    </w:p>
    <w:p w:rsidR="00C111F1" w:rsidRPr="003649A7" w:rsidRDefault="00C111F1" w:rsidP="00EB03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Zamawiający zawrze umowę w sprawie zamówienia publicznego w terminie nie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krótszym niż 5 dni od dnia przesłania zawiadomienia o wyborze najkorzystniejszej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oferty, jeżeli zawiadomienie to zostało przesłane przy użyciu środków komunikacji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elektronicznej, albo 10 dni – jeżeli zostało przesłane w inny sposób</w:t>
      </w:r>
      <w:r w:rsidRPr="003649A7">
        <w:rPr>
          <w:rFonts w:ascii="Palatino Linotype" w:hAnsi="Palatino Linotype" w:cs="Arial Pogrubiony"/>
        </w:rPr>
        <w:t>.</w:t>
      </w:r>
    </w:p>
    <w:p w:rsidR="00C111F1" w:rsidRPr="003649A7" w:rsidRDefault="00C111F1" w:rsidP="00EB03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Zamawiający może zawrzeć umowę w sprawie zamówienia przed upływem terminu,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o którym mowa w ust. 4, jeżeli:</w:t>
      </w:r>
    </w:p>
    <w:p w:rsidR="00C111F1" w:rsidRDefault="00C111F1" w:rsidP="00EB031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w postępowaniu o udzielenie zamówienia została złożona tylko jedna oferta,</w:t>
      </w:r>
    </w:p>
    <w:p w:rsidR="00C111F1" w:rsidRPr="003649A7" w:rsidRDefault="00C111F1" w:rsidP="00EB031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upłynął termin do wniesienia odwołania na czynności zamawiającego wymienione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 xml:space="preserve">w art. 180 ust. 2 </w:t>
      </w:r>
      <w:proofErr w:type="spellStart"/>
      <w:r w:rsidRPr="003649A7">
        <w:rPr>
          <w:rFonts w:ascii="Palatino Linotype" w:hAnsi="Palatino Linotype" w:cs="Arial"/>
        </w:rPr>
        <w:t>Pzp</w:t>
      </w:r>
      <w:proofErr w:type="spellEnd"/>
      <w:r w:rsidRPr="003649A7">
        <w:rPr>
          <w:rFonts w:ascii="Palatino Linotype" w:hAnsi="Palatino Linotype" w:cs="Arial"/>
        </w:rPr>
        <w:t xml:space="preserve"> lub w następstwie jego wniesienia Izba ogłosiła wyrok lub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postanowienie kończące postępowanie odwoławcze.</w:t>
      </w:r>
    </w:p>
    <w:p w:rsidR="00C111F1" w:rsidRDefault="00C111F1" w:rsidP="00EB03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Przed podpisaniem umowy wykonawcy wspólnie ubiegający się o udzielenie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zamówienia publicznego, których oferta została uznana za najkorzystniejszą,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 przypadku dołączenia do oferty pełnomocnictwa tylko do reprezentowania ich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 postępowaniu o udzielenie zamówienia publicznego, przedłożą stosowne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pełnomocnictwo do podpisania umowy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 sprawie zamówienia publicznego.</w:t>
      </w:r>
    </w:p>
    <w:p w:rsidR="00C111F1" w:rsidRDefault="00C111F1" w:rsidP="00EB03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W przypadku wyboru jako najkorzystniejszej oferty Wykonawców wspólnie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ubiegających się o udzielenie zamówienia, Zamawiający oświadcza, że może żądać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przed zawarciem umowy w sprawie zamówienia publicznego, umowy regulującej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współpracę tych wykonawców.</w:t>
      </w:r>
    </w:p>
    <w:p w:rsidR="00C111F1" w:rsidRPr="003649A7" w:rsidRDefault="00C111F1" w:rsidP="00EB03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Palatino Linotype" w:hAnsi="Palatino Linotype" w:cs="Arial"/>
        </w:rPr>
      </w:pPr>
      <w:r w:rsidRPr="003649A7">
        <w:rPr>
          <w:rFonts w:ascii="Palatino Linotype" w:hAnsi="Palatino Linotype" w:cs="Arial"/>
        </w:rPr>
        <w:t>Proponuje się (w celu ułatwienia przygotowania takiej umowy), aby w umowie, o której</w:t>
      </w:r>
      <w:r w:rsidR="003649A7">
        <w:rPr>
          <w:rFonts w:ascii="Palatino Linotype" w:hAnsi="Palatino Linotype" w:cs="Arial"/>
        </w:rPr>
        <w:t xml:space="preserve"> </w:t>
      </w:r>
      <w:r w:rsidRPr="003649A7">
        <w:rPr>
          <w:rFonts w:ascii="Palatino Linotype" w:hAnsi="Palatino Linotype" w:cs="Arial"/>
        </w:rPr>
        <w:t>mowa powyżej, zawrzeć między innymi następujące postanowienia:</w:t>
      </w:r>
    </w:p>
    <w:p w:rsidR="00C111F1" w:rsidRDefault="00C111F1" w:rsidP="00EB03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określała sposób reprezentacji wszystkich podmiotów oraz upoważniała jednego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 członków konsorcjum – głównego partnera (lidera) do koordynowania czynności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związanych z realizacją umowy,</w:t>
      </w:r>
    </w:p>
    <w:p w:rsidR="00C111F1" w:rsidRDefault="00C111F1" w:rsidP="00EB03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stwierdzała o odpowiedzialności solidarnej partnerów konsorcjum, za całość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podjętych zobowiązań w ramach realizacji przedmiotu zamówienia,</w:t>
      </w:r>
    </w:p>
    <w:p w:rsidR="00C111F1" w:rsidRDefault="00C111F1" w:rsidP="00EB03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oznaczała czas trwania konsorcjum obejmującego okres realizacji przedmiotu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zamówienia, gwarancji jakości,</w:t>
      </w:r>
    </w:p>
    <w:p w:rsidR="00C111F1" w:rsidRDefault="00C111F1" w:rsidP="00EB03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określała cel gospodarczy obejmujący swoim zakresem przedmiot zamówienia,</w:t>
      </w:r>
    </w:p>
    <w:p w:rsidR="00C111F1" w:rsidRDefault="00C111F1" w:rsidP="00EB03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wykluczała możliwość wypowiedzenia umowy konsorcjum przez któregokolwiek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 jego członków do czasu wykonania zamówienia oraz upływu czasu gwarancji,</w:t>
      </w:r>
    </w:p>
    <w:p w:rsidR="00C111F1" w:rsidRDefault="00C111F1" w:rsidP="00EB03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określała sposób współdziałania podmiotów z określeniem podziału zadań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w trakcie realizacji zamówienia,</w:t>
      </w:r>
    </w:p>
    <w:p w:rsidR="00C111F1" w:rsidRPr="005A0E02" w:rsidRDefault="00C111F1" w:rsidP="00EB03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stwierdzała zakaz zmian w umowie bez zgody zamawiającego.</w:t>
      </w:r>
    </w:p>
    <w:p w:rsidR="005A0E02" w:rsidRDefault="005A0E02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5A0E02" w:rsidRPr="0096516D" w:rsidRDefault="005A0E02" w:rsidP="005A0E0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XV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. </w:t>
      </w:r>
      <w:r>
        <w:rPr>
          <w:rFonts w:ascii="Palatino Linotype" w:eastAsia="Times New Roman" w:hAnsi="Palatino Linotype" w:cs="Times New Roman"/>
          <w:b/>
          <w:lang w:eastAsia="pl-PL"/>
        </w:rPr>
        <w:t>Wymagania dotyczące należytego wykonania umowy</w:t>
      </w:r>
    </w:p>
    <w:p w:rsidR="005A0E02" w:rsidRPr="0096516D" w:rsidRDefault="005A0E02" w:rsidP="005A0E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C111F1" w:rsidP="00EB03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Wykonawca, którego oferta została uznana za najkorzystniejszą zobowiązany jest do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wniesienia zabezpieczenia należytego wykonania umowy, zgodnie z art. 147 i 150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 xml:space="preserve">ustawy </w:t>
      </w:r>
      <w:proofErr w:type="spellStart"/>
      <w:r w:rsidRPr="005A0E02">
        <w:rPr>
          <w:rFonts w:ascii="Palatino Linotype" w:hAnsi="Palatino Linotype" w:cs="Arial"/>
        </w:rPr>
        <w:lastRenderedPageBreak/>
        <w:t>Pzp</w:t>
      </w:r>
      <w:proofErr w:type="spellEnd"/>
      <w:r w:rsidRPr="005A0E02">
        <w:rPr>
          <w:rFonts w:ascii="Palatino Linotype" w:hAnsi="Palatino Linotype" w:cs="Arial"/>
        </w:rPr>
        <w:t xml:space="preserve"> w wysokości </w:t>
      </w:r>
      <w:r w:rsidRPr="005A0E02">
        <w:rPr>
          <w:rFonts w:ascii="Palatino Linotype" w:hAnsi="Palatino Linotype" w:cs="Arial Pogrubiony"/>
        </w:rPr>
        <w:t xml:space="preserve">10% </w:t>
      </w:r>
      <w:r w:rsidRPr="005A0E02">
        <w:rPr>
          <w:rFonts w:ascii="Palatino Linotype" w:hAnsi="Palatino Linotype" w:cs="Arial"/>
        </w:rPr>
        <w:t>ceny całkowitej podanej w ofercie, najpóźniej do dnia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podpisania umowy.</w:t>
      </w:r>
    </w:p>
    <w:p w:rsidR="00C111F1" w:rsidRDefault="00C111F1" w:rsidP="00EB03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Zabezpieczenie należytego wykonania umowy będzie służyło do pokrycia roszczeń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 tytułu niewykonania lub nienależytego wykonania umowy.</w:t>
      </w:r>
    </w:p>
    <w:p w:rsidR="00C111F1" w:rsidRDefault="00C111F1" w:rsidP="00EB03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Forma i zasady wnoszenia zabezpieczenia należytego wykonania umowy reguluje art.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 xml:space="preserve">148 ustawy </w:t>
      </w:r>
      <w:proofErr w:type="spellStart"/>
      <w:r w:rsidRPr="005A0E02">
        <w:rPr>
          <w:rFonts w:ascii="Palatino Linotype" w:hAnsi="Palatino Linotype" w:cs="Arial"/>
        </w:rPr>
        <w:t>Pzp</w:t>
      </w:r>
      <w:proofErr w:type="spellEnd"/>
      <w:r w:rsidRPr="005A0E02">
        <w:rPr>
          <w:rFonts w:ascii="Palatino Linotype" w:hAnsi="Palatino Linotype" w:cs="Arial"/>
        </w:rPr>
        <w:t>.</w:t>
      </w:r>
    </w:p>
    <w:p w:rsidR="00C111F1" w:rsidRPr="005A0E02" w:rsidRDefault="00C111F1" w:rsidP="00EB03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Zwrot zabezpieczenia nastąpi w niżej podanych wysokościach i terminach:</w:t>
      </w:r>
    </w:p>
    <w:p w:rsidR="00C111F1" w:rsidRDefault="00C111F1" w:rsidP="00EB03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70% wysokości wniesionego zabezpieczenia – 30 dni po odbiorze całego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przedmiotu umowy, tj. od dnia wykonania zamówienia i uznania przez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zamawiającego za należycie wykonane,</w:t>
      </w:r>
    </w:p>
    <w:p w:rsidR="00C111F1" w:rsidRDefault="00C111F1" w:rsidP="00EB03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30% kwoty zabezpieczenia należytego wykonania umowy – 15 dni po upływie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okresu rękojmi liczonego od daty odbioru końcowego przedmiotu zamówienia.</w:t>
      </w:r>
    </w:p>
    <w:p w:rsidR="005A0E02" w:rsidRDefault="005A0E02" w:rsidP="005A0E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5A0E02" w:rsidRPr="0096516D" w:rsidRDefault="005A0E02" w:rsidP="005A0E0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XV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I. </w:t>
      </w:r>
      <w:r>
        <w:rPr>
          <w:rFonts w:ascii="Palatino Linotype" w:eastAsia="Times New Roman" w:hAnsi="Palatino Linotype" w:cs="Times New Roman"/>
          <w:b/>
          <w:lang w:eastAsia="pl-PL"/>
        </w:rPr>
        <w:t>Istotne dla stron postanowienia, które zostaną wprowadzone do treści zawieranej umowy w sprawie zamówienia publicznego, ogólne warunki umowy albo wzór umowy, jeżeli Zmawiający wymaga od Wykonawcy, aby zawarł z nim umowę w sprawie zamówienia publicznego na takich warunkach</w:t>
      </w:r>
    </w:p>
    <w:p w:rsidR="005A0E02" w:rsidRPr="0096516D" w:rsidRDefault="005A0E02" w:rsidP="005A0E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Pr="005A0E02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Kursywa"/>
          <w:i/>
          <w:iCs/>
        </w:rPr>
      </w:pPr>
      <w:r w:rsidRPr="00C111F1">
        <w:rPr>
          <w:rFonts w:ascii="Palatino Linotype" w:hAnsi="Palatino Linotype" w:cs="Arial"/>
        </w:rPr>
        <w:t xml:space="preserve">Zamawiający ustala wzór umowy na realizację zamówienia według </w:t>
      </w:r>
      <w:r w:rsidRPr="00C111F1">
        <w:rPr>
          <w:rFonts w:ascii="Palatino Linotype" w:hAnsi="Palatino Linotype" w:cs="Arial Kursywa"/>
          <w:i/>
          <w:iCs/>
        </w:rPr>
        <w:t>załą</w:t>
      </w:r>
      <w:r w:rsidR="005A0E02">
        <w:rPr>
          <w:rFonts w:ascii="Palatino Linotype" w:hAnsi="Palatino Linotype" w:cs="Arial Kursywa"/>
          <w:i/>
          <w:iCs/>
        </w:rPr>
        <w:t xml:space="preserve">cznika nr 4 do </w:t>
      </w:r>
      <w:r w:rsidRPr="00C111F1">
        <w:rPr>
          <w:rFonts w:ascii="Palatino Linotype" w:hAnsi="Palatino Linotype" w:cs="Arial Kursywa"/>
          <w:i/>
          <w:iCs/>
        </w:rPr>
        <w:t>SIWZ</w:t>
      </w:r>
      <w:r w:rsidRPr="00C111F1">
        <w:rPr>
          <w:rFonts w:ascii="Palatino Linotype" w:hAnsi="Palatino Linotype" w:cs="Arial"/>
        </w:rPr>
        <w:t>.</w:t>
      </w:r>
    </w:p>
    <w:p w:rsidR="005A0E02" w:rsidRPr="0096516D" w:rsidRDefault="005A0E02" w:rsidP="005A0E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5A0E02" w:rsidRPr="0096516D" w:rsidRDefault="005A0E02" w:rsidP="005A0E0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XVI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I. </w:t>
      </w:r>
      <w:r>
        <w:rPr>
          <w:rFonts w:ascii="Palatino Linotype" w:eastAsia="Times New Roman" w:hAnsi="Palatino Linotype" w:cs="Times New Roman"/>
          <w:b/>
          <w:lang w:eastAsia="pl-PL"/>
        </w:rPr>
        <w:t>Pouczenie o środkach ochrony prawnej przysługujących Wykonawcy w toku postępowania o udzielenie zamówienia</w:t>
      </w:r>
    </w:p>
    <w:p w:rsidR="005A0E02" w:rsidRPr="0096516D" w:rsidRDefault="005A0E02" w:rsidP="005A0E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Pr="005A0E02" w:rsidRDefault="00C111F1" w:rsidP="00EB03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Odwołanie przysługuje wyłącznie wobec czynności:</w:t>
      </w:r>
    </w:p>
    <w:p w:rsidR="00C111F1" w:rsidRDefault="00C111F1" w:rsidP="00EB031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określenia warunków udziału w postępowaniu,</w:t>
      </w:r>
    </w:p>
    <w:p w:rsidR="00C111F1" w:rsidRDefault="00C111F1" w:rsidP="00EB031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wykluczenia odwołującego z postępowania o udzielenie zamówienia,</w:t>
      </w:r>
    </w:p>
    <w:p w:rsidR="00C111F1" w:rsidRDefault="00C111F1" w:rsidP="00EB031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odrzucenia oferty odwołującego,</w:t>
      </w:r>
    </w:p>
    <w:p w:rsidR="00C111F1" w:rsidRDefault="00C111F1" w:rsidP="00EB031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opisu przedmiotu zamówienia,</w:t>
      </w:r>
    </w:p>
    <w:p w:rsidR="00C111F1" w:rsidRPr="005A0E02" w:rsidRDefault="00C111F1" w:rsidP="00EB031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wyboru najkorzystniejszej oferty.</w:t>
      </w:r>
    </w:p>
    <w:p w:rsidR="00C111F1" w:rsidRDefault="00C111F1" w:rsidP="00EB03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Odwołanie powinno wskazywać czynność lub zaniechanie czynności zamawiającego,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której zarzuca się niezgodność z przepisami ustawy, zawierać zwięzłe przedstawienie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zarzutów, określać żądanie oraz wskazywać okoliczności faktyczne i prawne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uzasadniające wniesienie odwołania.</w:t>
      </w:r>
    </w:p>
    <w:p w:rsidR="00C111F1" w:rsidRDefault="00C111F1" w:rsidP="00EB03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Odwołanie wnosi się do Prezesa Izby w formie pisemnej lub w postaci elektronicznej,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podpisane bezpiecznym podpisem elektronicznym weryfikowanym za pomocą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ważnego kwalifikowanego certyfikatu lub równoważnego środka, spełniającego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wymagania dla tego rodzaju podpisu.</w:t>
      </w:r>
    </w:p>
    <w:p w:rsidR="00C111F1" w:rsidRDefault="00C111F1" w:rsidP="00EB03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Odwołujący przesyła kopię odwołania zamawiającemu przed upływem terminu do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wniesienia odwołania w taki sposób, aby mógł on zapoznać się z jego treścią przed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upływem tego terminu. Domniemywa się, iż zamawiający mógł zapoznać się z treścią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odwołania przed upływem terminu do jego wniesienia, jeżeli przesłanie jego kopii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nastąpiło przed upływem terminu do jego wniesienia przy użyciu środków komunikacji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elektronicznej.</w:t>
      </w:r>
    </w:p>
    <w:p w:rsidR="00C111F1" w:rsidRDefault="00C111F1" w:rsidP="00EB03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Odwołanie wnosi się w terminie 5 dni od dnia przesłania informacji o czynności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zamawiającego stanowiącej podstawę jego wniesienia – jeżeli zostały przesłane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 xml:space="preserve">w sposób określony w art. 180 ust. 5 ustawy </w:t>
      </w:r>
      <w:proofErr w:type="spellStart"/>
      <w:r w:rsidRPr="005A0E02">
        <w:rPr>
          <w:rFonts w:ascii="Palatino Linotype" w:hAnsi="Palatino Linotype" w:cs="Arial"/>
        </w:rPr>
        <w:t>Pzp</w:t>
      </w:r>
      <w:proofErr w:type="spellEnd"/>
      <w:r w:rsidRPr="005A0E02">
        <w:rPr>
          <w:rFonts w:ascii="Palatino Linotype" w:hAnsi="Palatino Linotype" w:cs="Arial"/>
        </w:rPr>
        <w:t xml:space="preserve"> zdanie drugie albo w terminie 10 dni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– jeżeli zostały przesłane w inny sposób.</w:t>
      </w:r>
    </w:p>
    <w:p w:rsidR="00C111F1" w:rsidRDefault="00C111F1" w:rsidP="00EB03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Odwołanie wobec treści ogłoszenia o zamówieniu oraz wobec postanowień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specyfikacji istotnych warunków zamówienia, wnosi się w terminie 5 dni od dnia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 xml:space="preserve">zamieszczenia </w:t>
      </w:r>
      <w:r w:rsidRPr="005A0E02">
        <w:rPr>
          <w:rFonts w:ascii="Palatino Linotype" w:hAnsi="Palatino Linotype" w:cs="Arial"/>
        </w:rPr>
        <w:lastRenderedPageBreak/>
        <w:t>ogłoszenia w BZP lub zamieszczenia specyfikacji istotnych warunków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zamówienia na stronie internetowej.</w:t>
      </w:r>
    </w:p>
    <w:p w:rsidR="00C111F1" w:rsidRDefault="00C111F1" w:rsidP="00EB03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Odwołanie wobec czynności innych niż określone w ust. 5 i 6 wnosi się w terminie 5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dni od dnia, w którym powzięto lub przy zachowaniu należytej staranności można było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powziąć wiadomość o okolicznościach stanowiących podstawę jego wniesienia.</w:t>
      </w:r>
    </w:p>
    <w:p w:rsidR="00C111F1" w:rsidRDefault="00C111F1" w:rsidP="00EB03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Szczegółowe zasady korzystania ze środków ochrony prawnej opisane są w Dziale VI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 xml:space="preserve">ustawy </w:t>
      </w:r>
      <w:proofErr w:type="spellStart"/>
      <w:r w:rsidRPr="005A0E02">
        <w:rPr>
          <w:rFonts w:ascii="Palatino Linotype" w:hAnsi="Palatino Linotype" w:cs="Arial"/>
        </w:rPr>
        <w:t>Pzp</w:t>
      </w:r>
      <w:proofErr w:type="spellEnd"/>
      <w:r w:rsidRPr="005A0E02">
        <w:rPr>
          <w:rFonts w:ascii="Palatino Linotype" w:hAnsi="Palatino Linotype" w:cs="Arial"/>
        </w:rPr>
        <w:t>.</w:t>
      </w:r>
    </w:p>
    <w:p w:rsidR="005A0E02" w:rsidRDefault="005A0E02" w:rsidP="005A0E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5A0E02" w:rsidRPr="0096516D" w:rsidRDefault="005A0E02" w:rsidP="005A0E0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XVII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I. </w:t>
      </w:r>
      <w:r>
        <w:rPr>
          <w:rFonts w:ascii="Palatino Linotype" w:eastAsia="Times New Roman" w:hAnsi="Palatino Linotype" w:cs="Times New Roman"/>
          <w:b/>
          <w:lang w:eastAsia="pl-PL"/>
        </w:rPr>
        <w:t>Opis części zamówienia, jeżeli Zamawiający dopuszcza składanie ofert częściowych</w:t>
      </w:r>
    </w:p>
    <w:p w:rsidR="005A0E02" w:rsidRPr="005A0E02" w:rsidRDefault="005A0E02" w:rsidP="005A0E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C111F1" w:rsidRPr="00C111F1" w:rsidRDefault="00C111F1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Zamawiający nie podzielił zamówienia na poszczególne części i nie dopuszcza możliwości</w:t>
      </w:r>
    </w:p>
    <w:p w:rsidR="00C111F1" w:rsidRDefault="00C111F1" w:rsidP="005A0E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składania ofert częściowych.</w:t>
      </w:r>
    </w:p>
    <w:p w:rsidR="005A0E02" w:rsidRDefault="005A0E02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:rsidR="005A0E02" w:rsidRPr="005A0E02" w:rsidRDefault="005A0E02" w:rsidP="005A0E0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>I</w:t>
      </w:r>
      <w:r>
        <w:rPr>
          <w:rFonts w:ascii="Palatino Linotype" w:eastAsia="Times New Roman" w:hAnsi="Palatino Linotype" w:cs="Times New Roman"/>
          <w:b/>
          <w:lang w:eastAsia="pl-PL"/>
        </w:rPr>
        <w:t>X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. </w:t>
      </w:r>
      <w:r>
        <w:rPr>
          <w:rFonts w:ascii="Palatino Linotype" w:eastAsia="Times New Roman" w:hAnsi="Palatino Linotype" w:cs="Times New Roman"/>
          <w:b/>
          <w:lang w:eastAsia="pl-PL"/>
        </w:rPr>
        <w:t xml:space="preserve">Informacja o przewidzianych zamówieniach, o których mowa w art. 67 ust. 1 pkt 6 i 7 </w:t>
      </w:r>
      <w:proofErr w:type="spellStart"/>
      <w:r>
        <w:rPr>
          <w:rFonts w:ascii="Palatino Linotype" w:eastAsia="Times New Roman" w:hAnsi="Palatino Linotype" w:cs="Times New Roman"/>
          <w:b/>
          <w:lang w:eastAsia="pl-PL"/>
        </w:rPr>
        <w:t>Pzp</w:t>
      </w:r>
      <w:proofErr w:type="spellEnd"/>
    </w:p>
    <w:p w:rsidR="005A0E02" w:rsidRPr="00C111F1" w:rsidRDefault="005A0E02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:rsidR="00C111F1" w:rsidRPr="00C111F1" w:rsidRDefault="00C111F1" w:rsidP="005A0E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Zamawiający nie przewiduje możliwości udzielenia zamówień, o których mowa w art.</w:t>
      </w:r>
    </w:p>
    <w:p w:rsidR="00C111F1" w:rsidRPr="00C111F1" w:rsidRDefault="00C111F1" w:rsidP="005A0E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 xml:space="preserve">67 ust. 1 pkt 6 ustawy </w:t>
      </w:r>
      <w:proofErr w:type="spellStart"/>
      <w:r w:rsidRPr="00C111F1">
        <w:rPr>
          <w:rFonts w:ascii="Palatino Linotype" w:hAnsi="Palatino Linotype" w:cs="Arial"/>
        </w:rPr>
        <w:t>Pzp</w:t>
      </w:r>
      <w:proofErr w:type="spellEnd"/>
      <w:r w:rsidRPr="00C111F1">
        <w:rPr>
          <w:rFonts w:ascii="Palatino Linotype" w:hAnsi="Palatino Linotype" w:cs="Arial"/>
        </w:rPr>
        <w:t>.</w:t>
      </w:r>
    </w:p>
    <w:p w:rsidR="005A0E02" w:rsidRDefault="005A0E02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5A0E02" w:rsidRPr="0096516D" w:rsidRDefault="005A0E02" w:rsidP="005A0E0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XX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. </w:t>
      </w:r>
      <w:r>
        <w:rPr>
          <w:rFonts w:ascii="Palatino Linotype" w:eastAsia="Times New Roman" w:hAnsi="Palatino Linotype" w:cs="Times New Roman"/>
          <w:b/>
          <w:lang w:eastAsia="pl-PL"/>
        </w:rPr>
        <w:t>Wymagania dotyczące umowy o podwykonawstwo, której przedmiotem są roboty budowlane, których niespełnienie spowoduje zgłoszenie przez Zamawiającego odpowiednio zastrzeżeń lub sprzeciwu</w:t>
      </w:r>
    </w:p>
    <w:p w:rsidR="005A0E02" w:rsidRPr="0096516D" w:rsidRDefault="005A0E02" w:rsidP="005A0E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Pr="005A0E02" w:rsidRDefault="00C111F1" w:rsidP="00EB031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 Pogrubiony"/>
        </w:rPr>
      </w:pPr>
      <w:r w:rsidRPr="005A0E02">
        <w:rPr>
          <w:rFonts w:ascii="Palatino Linotype" w:hAnsi="Palatino Linotype" w:cs="Arial Pogrubiony"/>
        </w:rPr>
        <w:t>Zamawiający zgłosi odpowiednio zastrzeżenia lub sprzeciw, w szczególności</w:t>
      </w:r>
      <w:r w:rsidR="005A0E02">
        <w:rPr>
          <w:rFonts w:ascii="Palatino Linotype" w:hAnsi="Palatino Linotype" w:cs="Arial Pogrubiony"/>
        </w:rPr>
        <w:t xml:space="preserve"> </w:t>
      </w:r>
      <w:r w:rsidRPr="005A0E02">
        <w:rPr>
          <w:rFonts w:ascii="Palatino Linotype" w:hAnsi="Palatino Linotype" w:cs="Arial Pogrubiony"/>
        </w:rPr>
        <w:t>w następujących przypadkach:</w:t>
      </w:r>
    </w:p>
    <w:p w:rsidR="00C111F1" w:rsidRDefault="00C111F1" w:rsidP="00EB03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umowa o podwykonawstwo nie określa stron, pomiędzy którymi jest zawierana,</w:t>
      </w:r>
    </w:p>
    <w:p w:rsidR="00C111F1" w:rsidRDefault="00C111F1" w:rsidP="00EB03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w umowie o podwykonawstwo strony nie wskazały wartości wynagrodzenia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(maksymalnej wartości umowy z tytułu wykonywanych robót),</w:t>
      </w:r>
    </w:p>
    <w:p w:rsidR="00C111F1" w:rsidRDefault="00C111F1" w:rsidP="00EB03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wynagrodzenie za wykonanie umowy o podwykonawstwo przekracza wartość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wynagrodzenia tych samych robót wskazanych w ofercie wykonawcy,</w:t>
      </w:r>
    </w:p>
    <w:p w:rsidR="00C111F1" w:rsidRDefault="00C111F1" w:rsidP="00EB03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do umowy o podwykonawstwo nie dołączono kosztorysów, z których wynika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wartość należnego podwykonawcy lub dalszemu podwykonawcy wynagrodzenia,</w:t>
      </w:r>
    </w:p>
    <w:p w:rsidR="00C111F1" w:rsidRDefault="00C111F1" w:rsidP="00EB03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umowa o podwykonawstwo określa wymagalność i termin zapłaty wynagrodzenia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należnego podwykonawcy lub dalszemu podwykonawcy dłuższy niż umowa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w sprawie zamówienia publicznego,</w:t>
      </w:r>
    </w:p>
    <w:p w:rsidR="00C111F1" w:rsidRDefault="00C111F1" w:rsidP="00EB03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postanowienia umowy o podwykonawstwo uzależniają zapłatę wynagrodzenia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należnego podwykonawcy lub dalszemu podwykonawcy przez wykonawcę od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otrzymania przez wykonawcę zapłaty od zamawiającego za wykonany zakres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robót,</w:t>
      </w:r>
    </w:p>
    <w:p w:rsidR="00C111F1" w:rsidRDefault="00C111F1" w:rsidP="00EB03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postanowienia umowy o podwykonawstwo uniemożliwiają rozliczenie pomiędzy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zamawiającym a wykonawcą według zasad określonych w umowie w sprawie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zamówienia publicznego,</w:t>
      </w:r>
    </w:p>
    <w:p w:rsidR="00C111F1" w:rsidRDefault="00C111F1" w:rsidP="00EB03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podwykonawca nie spełnia warunków określonych w SIWZ dla Podwykonawców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(jeżeli zostały określone),</w:t>
      </w:r>
    </w:p>
    <w:p w:rsidR="00C111F1" w:rsidRDefault="00C111F1" w:rsidP="00EB03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umowa o podwykonawstwo przewiduje termin realizacji dłuższy niż umowa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w sprawie zamówienia publicznego,</w:t>
      </w:r>
    </w:p>
    <w:p w:rsidR="00C111F1" w:rsidRDefault="00C111F1" w:rsidP="00EB03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termin zapłaty wynagrodzenia podwykonawcy lub dalszemu podwykonawcy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przewidziany w umowie o podwykonawstwo jest dłuższy niż 30 dni od dnia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doręczenia wykonawcy, podwykonawcy lub dalszemu podwykonawcy faktury lub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 xml:space="preserve">rachunku, </w:t>
      </w:r>
      <w:r w:rsidRPr="005A0E02">
        <w:rPr>
          <w:rFonts w:ascii="Palatino Linotype" w:hAnsi="Palatino Linotype" w:cs="Arial"/>
        </w:rPr>
        <w:lastRenderedPageBreak/>
        <w:t>potwierdzających wykonanie zleconej podwykonawcy lub dalszemu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podwykonawcy roboty budowlanej,</w:t>
      </w:r>
    </w:p>
    <w:p w:rsidR="00C111F1" w:rsidRPr="005A0E02" w:rsidRDefault="00C111F1" w:rsidP="00EB03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umowa nie przewiduje, iż osoby które będą wykonywały w trakcie realizacji umowy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podwykonawczej czynności określone w opisie przedmiotu zamówienia, co do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których Zamawiający wymaga aby osoby je wykonujące zostały zatrudnione na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podstawie umowy o pracę, będą zatrudnione przez podwykonawcę na podstawie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umowy o pracę.</w:t>
      </w:r>
    </w:p>
    <w:p w:rsidR="00C111F1" w:rsidRDefault="00C111F1" w:rsidP="00EB031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Ponadto, w treści umowy o podwykonawstwo muszą być zawarte zapisy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zobowiązujące wykonawcę, podwykonawcę i dalszego podwykonawcę do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przedstawiania zamawiającemu protokołów odbiorów częściowych lub/i końcowych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podpisanych pomiędzy wykonawcą, podwykonawcą i dalszymi podwykonawcami.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W przypadku jeśli w tych protokołach zawarte będą zastrzeżenia lub uwagi,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wykonawca zobligowany będzie do przedstawienia dokumentu potwierdzającego ich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faktyczne usunięcie.</w:t>
      </w:r>
    </w:p>
    <w:p w:rsidR="00C111F1" w:rsidRDefault="00C111F1" w:rsidP="00EB031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Powyższy katalog przesłanek nie wyłącza możliwości zgłaszania odpowiednio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zastrzeżeń lub sprzeciwu na umowę o podwykonawstwo z innych uzasadnionych</w:t>
      </w:r>
      <w:r w:rsidR="005A0E02">
        <w:rPr>
          <w:rFonts w:ascii="Palatino Linotype" w:hAnsi="Palatino Linotype" w:cs="Arial"/>
        </w:rPr>
        <w:t xml:space="preserve"> </w:t>
      </w:r>
      <w:r w:rsidRPr="005A0E02">
        <w:rPr>
          <w:rFonts w:ascii="Palatino Linotype" w:hAnsi="Palatino Linotype" w:cs="Arial"/>
        </w:rPr>
        <w:t>powodów.</w:t>
      </w:r>
    </w:p>
    <w:p w:rsidR="005A0E02" w:rsidRPr="0096516D" w:rsidRDefault="005A0E02" w:rsidP="005A0E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5A0E02" w:rsidRPr="0096516D" w:rsidRDefault="005A0E02" w:rsidP="005A0E0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XXI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. </w:t>
      </w:r>
      <w:r>
        <w:rPr>
          <w:rFonts w:ascii="Palatino Linotype" w:eastAsia="Times New Roman" w:hAnsi="Palatino Linotype" w:cs="Times New Roman"/>
          <w:b/>
          <w:lang w:eastAsia="pl-PL"/>
        </w:rPr>
        <w:t>Pozostałe informacje dotyczące postępowania o udzielenie zamówienia</w:t>
      </w:r>
    </w:p>
    <w:p w:rsidR="005A0E02" w:rsidRDefault="005A0E02" w:rsidP="00C111F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C111F1" w:rsidRDefault="00C111F1" w:rsidP="00EB03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5A0E02">
        <w:rPr>
          <w:rFonts w:ascii="Palatino Linotype" w:hAnsi="Palatino Linotype" w:cs="Arial"/>
        </w:rPr>
        <w:t>Zamawiający nie przewiduje zawarcia umowy ramowej.</w:t>
      </w:r>
    </w:p>
    <w:p w:rsidR="00C111F1" w:rsidRDefault="00C111F1" w:rsidP="00EB03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Zamawiający nie dopuszcza składania ofert wariantowych.</w:t>
      </w:r>
    </w:p>
    <w:p w:rsidR="00C111F1" w:rsidRDefault="00C111F1" w:rsidP="00EB03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Zamawiający dopuszcza porozumiewanie się droga elektroniczną.</w:t>
      </w:r>
    </w:p>
    <w:p w:rsidR="00C111F1" w:rsidRPr="00E22525" w:rsidRDefault="00C111F1" w:rsidP="00EB03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 Pogrubiony"/>
        </w:rPr>
        <w:t>Zamawiający żąda wskazania przez wykonawcę części zamówienia, których</w:t>
      </w:r>
      <w:r w:rsidR="00E22525">
        <w:rPr>
          <w:rFonts w:ascii="Palatino Linotype" w:hAnsi="Palatino Linotype" w:cs="Arial Pogrubiony"/>
        </w:rPr>
        <w:t xml:space="preserve"> </w:t>
      </w:r>
      <w:r w:rsidRPr="00E22525">
        <w:rPr>
          <w:rFonts w:ascii="Palatino Linotype" w:hAnsi="Palatino Linotype" w:cs="Arial Pogrubiony"/>
        </w:rPr>
        <w:t>wykonanie zamierza powierzyć podwykonawcom, i podania przez wykonawcę</w:t>
      </w:r>
      <w:r w:rsidR="00E22525">
        <w:rPr>
          <w:rFonts w:ascii="Palatino Linotype" w:hAnsi="Palatino Linotype" w:cs="Arial Pogrubiony"/>
        </w:rPr>
        <w:t xml:space="preserve"> </w:t>
      </w:r>
      <w:r w:rsidRPr="00E22525">
        <w:rPr>
          <w:rFonts w:ascii="Palatino Linotype" w:hAnsi="Palatino Linotype" w:cs="Arial Pogrubiony"/>
        </w:rPr>
        <w:t>firm podwykonawców.</w:t>
      </w:r>
    </w:p>
    <w:p w:rsidR="00C111F1" w:rsidRPr="00E22525" w:rsidRDefault="00C111F1" w:rsidP="00EB03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 Pogrubiony"/>
        </w:rPr>
        <w:t>Zamawiający żąda, aby przed przystąpieniem do wykonania zamówienia</w:t>
      </w:r>
      <w:r w:rsidR="00E22525">
        <w:rPr>
          <w:rFonts w:ascii="Palatino Linotype" w:hAnsi="Palatino Linotype" w:cs="Arial Pogrubiony"/>
        </w:rPr>
        <w:t xml:space="preserve"> </w:t>
      </w:r>
      <w:r w:rsidRPr="00E22525">
        <w:rPr>
          <w:rFonts w:ascii="Palatino Linotype" w:hAnsi="Palatino Linotype" w:cs="Arial Pogrubiony"/>
        </w:rPr>
        <w:t>wykonawca, o ile są już znane, podał nazwy albo imiona i nazwiska oraz dane</w:t>
      </w:r>
      <w:r w:rsidR="00E22525">
        <w:rPr>
          <w:rFonts w:ascii="Palatino Linotype" w:hAnsi="Palatino Linotype" w:cs="Arial Pogrubiony"/>
        </w:rPr>
        <w:t xml:space="preserve"> </w:t>
      </w:r>
      <w:r w:rsidRPr="00E22525">
        <w:rPr>
          <w:rFonts w:ascii="Palatino Linotype" w:hAnsi="Palatino Linotype" w:cs="Arial Pogrubiony"/>
        </w:rPr>
        <w:t>kontaktowe podwykonawców i osób do kontaktu z nimi, zaangażowanych</w:t>
      </w:r>
      <w:r w:rsidR="00E22525">
        <w:rPr>
          <w:rFonts w:ascii="Palatino Linotype" w:hAnsi="Palatino Linotype" w:cs="Arial Pogrubiony"/>
        </w:rPr>
        <w:t xml:space="preserve"> </w:t>
      </w:r>
      <w:r w:rsidRPr="00E22525">
        <w:rPr>
          <w:rFonts w:ascii="Palatino Linotype" w:hAnsi="Palatino Linotype" w:cs="Arial Pogrubiony"/>
        </w:rPr>
        <w:t>w takie roboty budowlane. Wykonawca zawiadamia zamawiającego o wszelkich</w:t>
      </w:r>
      <w:r w:rsidR="00E22525">
        <w:rPr>
          <w:rFonts w:ascii="Palatino Linotype" w:hAnsi="Palatino Linotype" w:cs="Arial Pogrubiony"/>
        </w:rPr>
        <w:t xml:space="preserve"> </w:t>
      </w:r>
      <w:r w:rsidRPr="00E22525">
        <w:rPr>
          <w:rFonts w:ascii="Palatino Linotype" w:hAnsi="Palatino Linotype" w:cs="Arial Pogrubiony"/>
        </w:rPr>
        <w:t>zmianach danych, o których mowa w zdaniu pierwszym, w trakcie realizacji</w:t>
      </w:r>
      <w:r w:rsidR="00E22525">
        <w:rPr>
          <w:rFonts w:ascii="Palatino Linotype" w:hAnsi="Palatino Linotype" w:cs="Arial Pogrubiony"/>
        </w:rPr>
        <w:t xml:space="preserve"> </w:t>
      </w:r>
      <w:r w:rsidRPr="00E22525">
        <w:rPr>
          <w:rFonts w:ascii="Palatino Linotype" w:hAnsi="Palatino Linotype" w:cs="Arial Pogrubiony"/>
        </w:rPr>
        <w:t>zamówienia,</w:t>
      </w:r>
      <w:r w:rsidR="00E22525">
        <w:rPr>
          <w:rFonts w:ascii="Palatino Linotype" w:hAnsi="Palatino Linotype" w:cs="Arial Pogrubiony"/>
        </w:rPr>
        <w:t xml:space="preserve"> </w:t>
      </w:r>
      <w:r w:rsidRPr="00E22525">
        <w:rPr>
          <w:rFonts w:ascii="Palatino Linotype" w:hAnsi="Palatino Linotype" w:cs="Arial Pogrubiony"/>
        </w:rPr>
        <w:t>a także przekazuje informacje na temat nowych podwykonawców, którym</w:t>
      </w:r>
      <w:r w:rsidR="00E22525">
        <w:rPr>
          <w:rFonts w:ascii="Palatino Linotype" w:hAnsi="Palatino Linotype" w:cs="Arial Pogrubiony"/>
        </w:rPr>
        <w:t xml:space="preserve"> </w:t>
      </w:r>
      <w:r w:rsidRPr="00E22525">
        <w:rPr>
          <w:rFonts w:ascii="Palatino Linotype" w:hAnsi="Palatino Linotype" w:cs="Arial Pogrubiony"/>
        </w:rPr>
        <w:t>w późniejszym okresie zamierza powierzyć realizację robót budowlanych.</w:t>
      </w:r>
    </w:p>
    <w:p w:rsidR="00C111F1" w:rsidRDefault="00C111F1" w:rsidP="00EB03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Zamawiający nie przewiduje prowadzenia rozliczeń z wykonawcą w walutach obcych.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Podstawową walutą jest złoty polski (PLN). Zamawiający nie przewiduje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przeprowadzenia aukcji elektronicznej.</w:t>
      </w:r>
    </w:p>
    <w:p w:rsidR="00C111F1" w:rsidRDefault="00C111F1" w:rsidP="00EB03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Zamawiający nie przewiduje zwrotu kosztów udziału w postępowaniu, z zastrzeżeniem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 xml:space="preserve">art. 93 ust. 4 ustawy </w:t>
      </w:r>
      <w:proofErr w:type="spellStart"/>
      <w:r w:rsidRPr="00E22525">
        <w:rPr>
          <w:rFonts w:ascii="Palatino Linotype" w:hAnsi="Palatino Linotype" w:cs="Arial"/>
        </w:rPr>
        <w:t>Pzp</w:t>
      </w:r>
      <w:proofErr w:type="spellEnd"/>
      <w:r w:rsidRPr="00E22525">
        <w:rPr>
          <w:rFonts w:ascii="Palatino Linotype" w:hAnsi="Palatino Linotype" w:cs="Arial"/>
        </w:rPr>
        <w:t>.</w:t>
      </w:r>
    </w:p>
    <w:p w:rsidR="00C111F1" w:rsidRDefault="00C111F1" w:rsidP="00EB031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Zamawiający zastrzega sobie możliwość, w przypadku nieuzyskania dofinansowania,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o którym mowa w ust. 8, do zawarcia umowy o zamówienie publiczne pod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warunkiem zawieszającym lub z prawem odstąpienia od umowy, w przypadku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nieuzyskania dofinansowania po udzieleniu zamówienia publicznego.</w:t>
      </w:r>
    </w:p>
    <w:p w:rsidR="00E22525" w:rsidRPr="0096516D" w:rsidRDefault="00E22525" w:rsidP="00E225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 Pogrubiony"/>
        </w:rPr>
      </w:pPr>
    </w:p>
    <w:p w:rsidR="00E22525" w:rsidRPr="0096516D" w:rsidRDefault="00E22525" w:rsidP="00E2252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XXII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. </w:t>
      </w:r>
      <w:r>
        <w:rPr>
          <w:rFonts w:ascii="Palatino Linotype" w:eastAsia="Times New Roman" w:hAnsi="Palatino Linotype" w:cs="Times New Roman"/>
          <w:b/>
          <w:lang w:eastAsia="pl-PL"/>
        </w:rPr>
        <w:t>Przetwarzanie danych osobowych</w:t>
      </w:r>
    </w:p>
    <w:p w:rsidR="00C111F1" w:rsidRPr="00C111F1" w:rsidRDefault="00C111F1" w:rsidP="00E22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Zgodnie z art. 13 ust. 1 i 2 rozporządzenia Parlamentu Europejskiego i Rady (UE)</w:t>
      </w:r>
      <w:r w:rsidR="00E22525">
        <w:rPr>
          <w:rFonts w:ascii="Palatino Linotype" w:hAnsi="Palatino Linotype" w:cs="Arial"/>
        </w:rPr>
        <w:t xml:space="preserve"> </w:t>
      </w:r>
      <w:r w:rsidRPr="00C111F1">
        <w:rPr>
          <w:rFonts w:ascii="Palatino Linotype" w:hAnsi="Palatino Linotype" w:cs="Arial"/>
        </w:rPr>
        <w:t>2016/679 z dnia 27 kwietnia 2016 r. w sprawie oc</w:t>
      </w:r>
      <w:r w:rsidR="00E22525">
        <w:rPr>
          <w:rFonts w:ascii="Palatino Linotype" w:hAnsi="Palatino Linotype" w:cs="Arial"/>
        </w:rPr>
        <w:t xml:space="preserve">hrony osób fizycznych w związku </w:t>
      </w:r>
      <w:r w:rsidRPr="00C111F1">
        <w:rPr>
          <w:rFonts w:ascii="Palatino Linotype" w:hAnsi="Palatino Linotype" w:cs="Arial"/>
        </w:rPr>
        <w:t>z przetwarzaniem danych osobowych i w sprawie swobodnego przepływu takich danych</w:t>
      </w:r>
      <w:r w:rsidR="00E22525">
        <w:rPr>
          <w:rFonts w:ascii="Palatino Linotype" w:hAnsi="Palatino Linotype" w:cs="Arial"/>
        </w:rPr>
        <w:t xml:space="preserve"> </w:t>
      </w:r>
      <w:r w:rsidRPr="00C111F1">
        <w:rPr>
          <w:rFonts w:ascii="Palatino Linotype" w:hAnsi="Palatino Linotype" w:cs="Arial"/>
        </w:rPr>
        <w:t>oraz uchylenia dyrektywy 95/46/WE (ogólne rozporządzenie o o</w:t>
      </w:r>
      <w:r w:rsidR="00E22525">
        <w:rPr>
          <w:rFonts w:ascii="Palatino Linotype" w:hAnsi="Palatino Linotype" w:cs="Arial"/>
        </w:rPr>
        <w:t xml:space="preserve">chronie danych) (Dz. </w:t>
      </w:r>
      <w:r w:rsidRPr="00C111F1">
        <w:rPr>
          <w:rFonts w:ascii="Palatino Linotype" w:hAnsi="Palatino Linotype" w:cs="Arial"/>
        </w:rPr>
        <w:t>Urz. UE L 119 z 04.05.2016, str. 1), dalej „RODO”, informuję, że:</w:t>
      </w:r>
    </w:p>
    <w:p w:rsidR="00C111F1" w:rsidRPr="00E22525" w:rsidRDefault="00C111F1" w:rsidP="00EB031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administratorem Pani/Pana danych osobowych jest:</w:t>
      </w:r>
    </w:p>
    <w:p w:rsidR="00C111F1" w:rsidRPr="00C111F1" w:rsidRDefault="00E22525" w:rsidP="00E22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Zakład Wodociągów i Kanalizacji Sp. z o. o.</w:t>
      </w:r>
    </w:p>
    <w:p w:rsidR="00C111F1" w:rsidRPr="00C111F1" w:rsidRDefault="00E22525" w:rsidP="00E22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ul. Kolejowa 6</w:t>
      </w:r>
    </w:p>
    <w:p w:rsidR="00C111F1" w:rsidRPr="00C111F1" w:rsidRDefault="00C111F1" w:rsidP="00E22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11- 320 Jeziorany</w:t>
      </w:r>
    </w:p>
    <w:p w:rsidR="00C111F1" w:rsidRDefault="00C111F1" w:rsidP="00EB031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lastRenderedPageBreak/>
        <w:t>Pani/Pana dane osobowe przetwarzane będą na podstawie art. 6 ust. 1 lit. c RODO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w celu związanym z postępowaniem o udzielenie zamówienia publicznego pn.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 Kursywa"/>
          <w:i/>
          <w:iCs/>
        </w:rPr>
        <w:t>Przebudowa ul. Parchimowicza wraz z budową kanalizacji deszczowej, oświetlenia</w:t>
      </w:r>
      <w:r w:rsidR="00E22525">
        <w:rPr>
          <w:rFonts w:ascii="Palatino Linotype" w:hAnsi="Palatino Linotype" w:cs="Arial Kursywa"/>
          <w:i/>
          <w:iCs/>
        </w:rPr>
        <w:t xml:space="preserve"> </w:t>
      </w:r>
      <w:r w:rsidRPr="00E22525">
        <w:rPr>
          <w:rFonts w:ascii="Palatino Linotype" w:hAnsi="Palatino Linotype" w:cs="Arial Kursywa"/>
          <w:i/>
          <w:iCs/>
        </w:rPr>
        <w:t xml:space="preserve">ulicznego, kanału technologicznego na dz. Nr 290, 281/3, 326/5 </w:t>
      </w:r>
      <w:proofErr w:type="spellStart"/>
      <w:r w:rsidRPr="00E22525">
        <w:rPr>
          <w:rFonts w:ascii="Palatino Linotype" w:hAnsi="Palatino Linotype" w:cs="Arial Kursywa"/>
          <w:i/>
          <w:iCs/>
        </w:rPr>
        <w:t>obr</w:t>
      </w:r>
      <w:proofErr w:type="spellEnd"/>
      <w:r w:rsidRPr="00E22525">
        <w:rPr>
          <w:rFonts w:ascii="Palatino Linotype" w:hAnsi="Palatino Linotype" w:cs="Arial Kursywa"/>
          <w:i/>
          <w:iCs/>
        </w:rPr>
        <w:t>. 1 m. Jeziorany</w:t>
      </w:r>
      <w:r w:rsidR="00E22525">
        <w:rPr>
          <w:rFonts w:ascii="Palatino Linotype" w:hAnsi="Palatino Linotype" w:cs="Arial Kursywa"/>
          <w:i/>
          <w:iCs/>
        </w:rPr>
        <w:t xml:space="preserve"> </w:t>
      </w:r>
      <w:r w:rsidRPr="00E22525">
        <w:rPr>
          <w:rFonts w:ascii="Palatino Linotype" w:hAnsi="Palatino Linotype" w:cs="Arial"/>
        </w:rPr>
        <w:t>prowadzonym w trybie przetargu nieograniczonego;</w:t>
      </w:r>
    </w:p>
    <w:p w:rsidR="00C111F1" w:rsidRDefault="00C111F1" w:rsidP="00EB031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odbiorcami Pani/Pana danych osobowych będą osoby lub podmioty, którym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udostępniona zostanie dokumentacja postępowania w oparciu o art. 8 oraz art. 96 ust.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3 ustawy z dnia 29 stycznia 2004 r. – Prawo zamówień publicznych (Dz. U. z 2017 r.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 xml:space="preserve">poz. 1579 i 2018), dalej „ustawa </w:t>
      </w:r>
      <w:proofErr w:type="spellStart"/>
      <w:r w:rsidRPr="00E22525">
        <w:rPr>
          <w:rFonts w:ascii="Palatino Linotype" w:hAnsi="Palatino Linotype" w:cs="Arial"/>
        </w:rPr>
        <w:t>Pzp</w:t>
      </w:r>
      <w:proofErr w:type="spellEnd"/>
      <w:r w:rsidRPr="00E22525">
        <w:rPr>
          <w:rFonts w:ascii="Palatino Linotype" w:hAnsi="Palatino Linotype" w:cs="Arial"/>
        </w:rPr>
        <w:t>”;</w:t>
      </w:r>
    </w:p>
    <w:p w:rsidR="00C111F1" w:rsidRDefault="00C111F1" w:rsidP="00EB031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 xml:space="preserve">Pani/Pana dane osobowe będą przechowywane, zgodnie z art. 97 ust. 1 ustawy </w:t>
      </w:r>
      <w:proofErr w:type="spellStart"/>
      <w:r w:rsidRPr="00E22525">
        <w:rPr>
          <w:rFonts w:ascii="Palatino Linotype" w:hAnsi="Palatino Linotype" w:cs="Arial"/>
        </w:rPr>
        <w:t>Pzp</w:t>
      </w:r>
      <w:proofErr w:type="spellEnd"/>
      <w:r w:rsidRPr="00E22525">
        <w:rPr>
          <w:rFonts w:ascii="Palatino Linotype" w:hAnsi="Palatino Linotype" w:cs="Arial"/>
        </w:rPr>
        <w:t>,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przez okres 4 lat od dnia zakończenia postępowania o udzielenie zamówienia, a jeżeli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 xml:space="preserve">czas trwania umowy przekracza 4 lata, okres przechowywania obejmuje cały </w:t>
      </w:r>
      <w:proofErr w:type="spellStart"/>
      <w:r w:rsidRPr="00E22525">
        <w:rPr>
          <w:rFonts w:ascii="Palatino Linotype" w:hAnsi="Palatino Linotype" w:cs="Arial"/>
        </w:rPr>
        <w:t>czastrwania</w:t>
      </w:r>
      <w:proofErr w:type="spellEnd"/>
      <w:r w:rsidRPr="00E22525">
        <w:rPr>
          <w:rFonts w:ascii="Palatino Linotype" w:hAnsi="Palatino Linotype" w:cs="Arial"/>
        </w:rPr>
        <w:t xml:space="preserve"> umowy;</w:t>
      </w:r>
    </w:p>
    <w:p w:rsidR="00C111F1" w:rsidRDefault="00C111F1" w:rsidP="00EB031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obowiązek podania przez Panią/Pana danych osobowych bezpośrednio Pani/Pana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 xml:space="preserve">dotyczących jest wymogiem ustawowym określonym w przepisach ustawy </w:t>
      </w:r>
      <w:proofErr w:type="spellStart"/>
      <w:r w:rsidRPr="00E22525">
        <w:rPr>
          <w:rFonts w:ascii="Palatino Linotype" w:hAnsi="Palatino Linotype" w:cs="Arial"/>
        </w:rPr>
        <w:t>Pzp</w:t>
      </w:r>
      <w:proofErr w:type="spellEnd"/>
      <w:r w:rsidRPr="00E22525">
        <w:rPr>
          <w:rFonts w:ascii="Palatino Linotype" w:hAnsi="Palatino Linotype" w:cs="Arial"/>
        </w:rPr>
        <w:t>,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związanym z udziałem w postępowaniu o udzielenie zamówienia publicznego;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 xml:space="preserve">konsekwencje niepodania określonych danych wynikają z ustawy </w:t>
      </w:r>
      <w:proofErr w:type="spellStart"/>
      <w:r w:rsidRPr="00E22525">
        <w:rPr>
          <w:rFonts w:ascii="Palatino Linotype" w:hAnsi="Palatino Linotype" w:cs="Arial"/>
        </w:rPr>
        <w:t>Pzp</w:t>
      </w:r>
      <w:proofErr w:type="spellEnd"/>
      <w:r w:rsidRPr="00E22525">
        <w:rPr>
          <w:rFonts w:ascii="Palatino Linotype" w:hAnsi="Palatino Linotype" w:cs="Arial"/>
        </w:rPr>
        <w:t>;</w:t>
      </w:r>
    </w:p>
    <w:p w:rsidR="00C111F1" w:rsidRDefault="00C111F1" w:rsidP="00EB031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w odniesieniu do Pani/Pana danych osobowych decyzje nie będą podejmowane w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sposób zautomatyzowany, stosowanie do art. 22 RODO;</w:t>
      </w:r>
    </w:p>
    <w:p w:rsidR="00C111F1" w:rsidRPr="00E22525" w:rsidRDefault="00C111F1" w:rsidP="00EB031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posiada Pani/Pan:</w:t>
      </w:r>
    </w:p>
    <w:p w:rsidR="00C111F1" w:rsidRDefault="00C111F1" w:rsidP="00EB031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na podstawie art. 15 RODO prawo dostępu do danych osobowych Pani/Pana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dotyczących;</w:t>
      </w:r>
    </w:p>
    <w:p w:rsidR="00C111F1" w:rsidRDefault="00C111F1" w:rsidP="00EB031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na podstawie art. 16 RODO prawo do sprostowania Pani/Pana danych osobowych</w:t>
      </w:r>
      <w:r w:rsidRPr="00E22525">
        <w:rPr>
          <w:rFonts w:ascii="Palatino Linotype" w:hAnsi="Palatino Linotype" w:cs="Arial Pogrubiony"/>
        </w:rPr>
        <w:t>**</w:t>
      </w:r>
      <w:r w:rsidRPr="00E22525">
        <w:rPr>
          <w:rFonts w:ascii="Palatino Linotype" w:hAnsi="Palatino Linotype" w:cs="Arial"/>
        </w:rPr>
        <w:t>;</w:t>
      </w:r>
    </w:p>
    <w:p w:rsidR="00C111F1" w:rsidRDefault="00C111F1" w:rsidP="00EB031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na podstawie art. 18 RODO prawo żądania od administratora ograniczenia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przetwarzania danych osobowych z zastrzeżeniem przypadków, o których mowa w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art. 18 ust. 2 RODO ***;</w:t>
      </w:r>
    </w:p>
    <w:p w:rsidR="00C111F1" w:rsidRDefault="00C111F1" w:rsidP="00EB031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prawo do wniesienia skargi do Prezesa Urzędu Ochrony Danych Osobowych, gdy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uzna Pani/Pan, że przetwarzanie danych osobowych Pani/Pana dotyczących</w:t>
      </w:r>
      <w:r w:rsidR="00E22525"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narusza przepisy RODO;</w:t>
      </w:r>
    </w:p>
    <w:p w:rsidR="00EB0318" w:rsidRPr="00E22525" w:rsidRDefault="00EB0318" w:rsidP="00EB03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nie przysługuje Pani/Panu:</w:t>
      </w:r>
    </w:p>
    <w:p w:rsidR="00EB0318" w:rsidRDefault="00EB0318" w:rsidP="00EB031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w związku z art. 17 ust. 3 lit. b, d lub e RODO prawo do usunięcia danych</w:t>
      </w:r>
      <w:r>
        <w:rPr>
          <w:rFonts w:ascii="Palatino Linotype" w:hAnsi="Palatino Linotype" w:cs="Arial"/>
        </w:rPr>
        <w:t xml:space="preserve"> </w:t>
      </w:r>
      <w:r w:rsidRPr="00E22525">
        <w:rPr>
          <w:rFonts w:ascii="Palatino Linotype" w:hAnsi="Palatino Linotype" w:cs="Arial"/>
        </w:rPr>
        <w:t>osobowych;</w:t>
      </w:r>
    </w:p>
    <w:p w:rsidR="00EB0318" w:rsidRDefault="00EB0318" w:rsidP="00EB031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"/>
        </w:rPr>
        <w:t>prawo do przenoszenia danych osobowych, o którym mowa w art. 20 RODO;</w:t>
      </w:r>
    </w:p>
    <w:p w:rsidR="00437B1D" w:rsidRPr="00E22525" w:rsidRDefault="00437B1D" w:rsidP="00437B1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E22525">
        <w:rPr>
          <w:rFonts w:ascii="Palatino Linotype" w:hAnsi="Palatino Linotype" w:cs="Arial Pogrubiony"/>
        </w:rPr>
        <w:t>na podstawie art. 21 RODO prawo sprzeciwu, wobec przetwarzania danych</w:t>
      </w:r>
      <w:r>
        <w:rPr>
          <w:rFonts w:ascii="Palatino Linotype" w:hAnsi="Palatino Linotype" w:cs="Arial Pogrubiony"/>
        </w:rPr>
        <w:t xml:space="preserve"> </w:t>
      </w:r>
      <w:r w:rsidRPr="00E22525">
        <w:rPr>
          <w:rFonts w:ascii="Palatino Linotype" w:hAnsi="Palatino Linotype" w:cs="Arial Pogrubiony"/>
        </w:rPr>
        <w:t>osobowych, gdyż podstawą prawną przetwarzania Pani/Pana danych</w:t>
      </w:r>
      <w:r>
        <w:rPr>
          <w:rFonts w:ascii="Palatino Linotype" w:hAnsi="Palatino Linotype" w:cs="Arial Pogrubiony"/>
        </w:rPr>
        <w:t xml:space="preserve"> </w:t>
      </w:r>
      <w:r w:rsidRPr="00E22525">
        <w:rPr>
          <w:rFonts w:ascii="Palatino Linotype" w:hAnsi="Palatino Linotype" w:cs="Arial Pogrubiony"/>
        </w:rPr>
        <w:t>osobowych jest art. 6 ust. 1 lit. c RODO</w:t>
      </w:r>
      <w:r w:rsidRPr="00E22525">
        <w:rPr>
          <w:rFonts w:ascii="Palatino Linotype" w:hAnsi="Palatino Linotype" w:cs="Arial"/>
        </w:rPr>
        <w:t>.</w:t>
      </w:r>
    </w:p>
    <w:p w:rsidR="00437B1D" w:rsidRPr="00C111F1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Pr="0096516D" w:rsidRDefault="00437B1D" w:rsidP="00437B1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after="0" w:line="240" w:lineRule="atLeast"/>
        <w:rPr>
          <w:rFonts w:ascii="Palatino Linotype" w:eastAsia="Times New Roman" w:hAnsi="Palatino Linotype" w:cs="Times New Roman"/>
          <w:b/>
          <w:u w:val="words"/>
          <w:lang w:eastAsia="pl-PL"/>
        </w:rPr>
      </w:pP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Rozdział </w:t>
      </w:r>
      <w:r>
        <w:rPr>
          <w:rFonts w:ascii="Palatino Linotype" w:eastAsia="Times New Roman" w:hAnsi="Palatino Linotype" w:cs="Times New Roman"/>
          <w:b/>
          <w:lang w:eastAsia="pl-PL"/>
        </w:rPr>
        <w:t>XXIII</w:t>
      </w:r>
      <w:r w:rsidRPr="0096516D">
        <w:rPr>
          <w:rFonts w:ascii="Palatino Linotype" w:eastAsia="Times New Roman" w:hAnsi="Palatino Linotype" w:cs="Times New Roman"/>
          <w:b/>
          <w:lang w:eastAsia="pl-PL"/>
        </w:rPr>
        <w:t xml:space="preserve">. </w:t>
      </w:r>
      <w:r>
        <w:rPr>
          <w:rFonts w:ascii="Palatino Linotype" w:eastAsia="Times New Roman" w:hAnsi="Palatino Linotype" w:cs="Times New Roman"/>
          <w:b/>
          <w:lang w:eastAsia="pl-PL"/>
        </w:rPr>
        <w:t>Wykaz załączników do SIWZ</w:t>
      </w:r>
    </w:p>
    <w:p w:rsidR="00437B1D" w:rsidRPr="00C111F1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 Kursywa"/>
          <w:i/>
          <w:iCs/>
        </w:rPr>
      </w:pPr>
    </w:p>
    <w:p w:rsidR="00437B1D" w:rsidRPr="00C111F1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 Pogrubiony"/>
        </w:rPr>
        <w:t xml:space="preserve">Załącznik nr 1 </w:t>
      </w:r>
      <w:r w:rsidRPr="00C111F1">
        <w:rPr>
          <w:rFonts w:ascii="Palatino Linotype" w:hAnsi="Palatino Linotype" w:cs="Arial"/>
        </w:rPr>
        <w:t>– formularz OFERTA</w:t>
      </w:r>
    </w:p>
    <w:p w:rsidR="00437B1D" w:rsidRPr="00C111F1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 Pogrubiony"/>
        </w:rPr>
        <w:t xml:space="preserve">Załącznik nr 2 </w:t>
      </w:r>
      <w:r w:rsidRPr="00C111F1">
        <w:rPr>
          <w:rFonts w:ascii="Palatino Linotype" w:hAnsi="Palatino Linotype" w:cs="Arial"/>
        </w:rPr>
        <w:t>– oświadczenie dotyczące przesłanek wykluczenia z postępowania</w:t>
      </w:r>
    </w:p>
    <w:p w:rsidR="00437B1D" w:rsidRPr="00C111F1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 Pogrubiony"/>
        </w:rPr>
        <w:t xml:space="preserve">Załącznik nr 3 </w:t>
      </w:r>
      <w:r w:rsidRPr="00C111F1">
        <w:rPr>
          <w:rFonts w:ascii="Palatino Linotype" w:hAnsi="Palatino Linotype" w:cs="Arial"/>
        </w:rPr>
        <w:t>– opis przedmiotu zamówienia (załączniki nr 3a; 3b; 3c; 3d; 3e; 3f, 3g,</w:t>
      </w:r>
    </w:p>
    <w:p w:rsidR="00437B1D" w:rsidRPr="00C111F1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3h)</w:t>
      </w:r>
    </w:p>
    <w:p w:rsidR="00437B1D" w:rsidRPr="00C111F1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 Pogrubiony"/>
        </w:rPr>
        <w:t xml:space="preserve">Załącznik nr 4 </w:t>
      </w:r>
      <w:r w:rsidRPr="00C111F1">
        <w:rPr>
          <w:rFonts w:ascii="Palatino Linotype" w:hAnsi="Palatino Linotype" w:cs="Arial"/>
        </w:rPr>
        <w:t>– wzór umowy</w:t>
      </w:r>
    </w:p>
    <w:p w:rsidR="00437B1D" w:rsidRPr="00C111F1" w:rsidRDefault="00437B1D" w:rsidP="00437B1D">
      <w:pPr>
        <w:jc w:val="both"/>
        <w:rPr>
          <w:rFonts w:ascii="Palatino Linotype" w:hAnsi="Palatino Linotype"/>
        </w:rPr>
      </w:pPr>
      <w:r w:rsidRPr="00C111F1">
        <w:rPr>
          <w:rFonts w:ascii="Palatino Linotype" w:hAnsi="Palatino Linotype" w:cs="Arial Pogrubiony"/>
        </w:rPr>
        <w:t xml:space="preserve">Załącznik nr 5 </w:t>
      </w:r>
      <w:r w:rsidRPr="00C111F1">
        <w:rPr>
          <w:rFonts w:ascii="Palatino Linotype" w:hAnsi="Palatino Linotype" w:cs="Arial"/>
        </w:rPr>
        <w:t>– oświadczenie – grupy kapitałowe</w:t>
      </w: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437B1D" w:rsidRP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:rsidR="00E22525" w:rsidRDefault="00E22525" w:rsidP="00E22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C111F1">
        <w:rPr>
          <w:rFonts w:ascii="Palatino Linotype" w:hAnsi="Palatino Linotype" w:cs="Arial"/>
        </w:rPr>
        <w:t>______________________</w:t>
      </w:r>
    </w:p>
    <w:p w:rsidR="00E22525" w:rsidRPr="00C111F1" w:rsidRDefault="00E22525" w:rsidP="00E22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 Kursywa"/>
          <w:i/>
          <w:iCs/>
        </w:rPr>
      </w:pPr>
      <w:r w:rsidRPr="00C111F1">
        <w:rPr>
          <w:rFonts w:ascii="Palatino Linotype" w:hAnsi="Palatino Linotype" w:cs="Arial Pogrubiona kursywa"/>
          <w:i/>
          <w:iCs/>
        </w:rPr>
        <w:t xml:space="preserve">* Wyjaśnienie: </w:t>
      </w:r>
      <w:r w:rsidRPr="00C111F1">
        <w:rPr>
          <w:rFonts w:ascii="Palatino Linotype" w:hAnsi="Palatino Linotype" w:cs="Arial Kursywa"/>
          <w:i/>
          <w:iCs/>
        </w:rPr>
        <w:t>informacja w tym zakresie jest wy</w:t>
      </w:r>
      <w:r>
        <w:rPr>
          <w:rFonts w:ascii="Palatino Linotype" w:hAnsi="Palatino Linotype" w:cs="Arial Kursywa"/>
          <w:i/>
          <w:iCs/>
        </w:rPr>
        <w:t xml:space="preserve">magana, jeżeli w odniesieniu do </w:t>
      </w:r>
      <w:r w:rsidRPr="00C111F1">
        <w:rPr>
          <w:rFonts w:ascii="Palatino Linotype" w:hAnsi="Palatino Linotype" w:cs="Arial Kursywa"/>
          <w:i/>
          <w:iCs/>
        </w:rPr>
        <w:t>danego administratora lub podmiotu prze</w:t>
      </w:r>
      <w:r>
        <w:rPr>
          <w:rFonts w:ascii="Palatino Linotype" w:hAnsi="Palatino Linotype" w:cs="Arial Kursywa"/>
          <w:i/>
          <w:iCs/>
        </w:rPr>
        <w:t xml:space="preserve">twarzającego istnieje obowiązek </w:t>
      </w:r>
      <w:r w:rsidRPr="00C111F1">
        <w:rPr>
          <w:rFonts w:ascii="Palatino Linotype" w:hAnsi="Palatino Linotype" w:cs="Arial Kursywa"/>
          <w:i/>
          <w:iCs/>
        </w:rPr>
        <w:t>wyznaczenia inspektora ochrony danych osobowych.</w:t>
      </w:r>
    </w:p>
    <w:p w:rsidR="00E22525" w:rsidRPr="00C111F1" w:rsidRDefault="00E22525" w:rsidP="00E22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 Kursywa"/>
          <w:i/>
          <w:iCs/>
        </w:rPr>
      </w:pPr>
      <w:r w:rsidRPr="00C111F1">
        <w:rPr>
          <w:rFonts w:ascii="Palatino Linotype" w:hAnsi="Palatino Linotype" w:cs="Arial Pogrubiona kursywa"/>
          <w:i/>
          <w:iCs/>
        </w:rPr>
        <w:t xml:space="preserve">** Wyjaśnienie: </w:t>
      </w:r>
      <w:r w:rsidRPr="00C111F1">
        <w:rPr>
          <w:rFonts w:ascii="Palatino Linotype" w:hAnsi="Palatino Linotype" w:cs="Arial Kursywa"/>
          <w:i/>
          <w:iCs/>
        </w:rPr>
        <w:t>skorzystanie z prawa do sprostowania nie może skutkować zmianą</w:t>
      </w:r>
      <w:r>
        <w:rPr>
          <w:rFonts w:ascii="Palatino Linotype" w:hAnsi="Palatino Linotype" w:cs="Arial Kursywa"/>
          <w:i/>
          <w:iCs/>
        </w:rPr>
        <w:t xml:space="preserve"> wyniku postępowania </w:t>
      </w:r>
      <w:r w:rsidRPr="00C111F1">
        <w:rPr>
          <w:rFonts w:ascii="Palatino Linotype" w:hAnsi="Palatino Linotype" w:cs="Arial Kursywa"/>
          <w:i/>
          <w:iCs/>
        </w:rPr>
        <w:t>o udzielenie zamówienia publicznego ani zmianą postanowień umowy w zakres</w:t>
      </w:r>
      <w:r>
        <w:rPr>
          <w:rFonts w:ascii="Palatino Linotype" w:hAnsi="Palatino Linotype" w:cs="Arial Kursywa"/>
          <w:i/>
          <w:iCs/>
        </w:rPr>
        <w:t xml:space="preserve">ie </w:t>
      </w:r>
      <w:r w:rsidRPr="00C111F1">
        <w:rPr>
          <w:rFonts w:ascii="Palatino Linotype" w:hAnsi="Palatino Linotype" w:cs="Arial Kursywa"/>
          <w:i/>
          <w:iCs/>
        </w:rPr>
        <w:t xml:space="preserve">niezgodnym z ustawą </w:t>
      </w:r>
      <w:proofErr w:type="spellStart"/>
      <w:r w:rsidRPr="00C111F1">
        <w:rPr>
          <w:rFonts w:ascii="Palatino Linotype" w:hAnsi="Palatino Linotype" w:cs="Arial Kursywa"/>
          <w:i/>
          <w:iCs/>
        </w:rPr>
        <w:t>Pzp</w:t>
      </w:r>
      <w:proofErr w:type="spellEnd"/>
      <w:r w:rsidRPr="00C111F1">
        <w:rPr>
          <w:rFonts w:ascii="Palatino Linotype" w:hAnsi="Palatino Linotype" w:cs="Arial Kursywa"/>
          <w:i/>
          <w:iCs/>
        </w:rPr>
        <w:t xml:space="preserve"> oraz nie może naruszać integralności protokołu oraz jego</w:t>
      </w:r>
    </w:p>
    <w:p w:rsidR="00E22525" w:rsidRPr="00C111F1" w:rsidRDefault="00E22525" w:rsidP="00E22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 Kursywa"/>
          <w:i/>
          <w:iCs/>
        </w:rPr>
      </w:pPr>
      <w:r w:rsidRPr="00C111F1">
        <w:rPr>
          <w:rFonts w:ascii="Palatino Linotype" w:hAnsi="Palatino Linotype" w:cs="Arial Kursywa"/>
          <w:i/>
          <w:iCs/>
        </w:rPr>
        <w:t>załączników.</w:t>
      </w:r>
    </w:p>
    <w:p w:rsidR="00E22525" w:rsidRDefault="00E22525" w:rsidP="00E225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 Kursywa"/>
          <w:i/>
          <w:iCs/>
        </w:rPr>
      </w:pPr>
      <w:r w:rsidRPr="00C111F1">
        <w:rPr>
          <w:rFonts w:ascii="Palatino Linotype" w:hAnsi="Palatino Linotype" w:cs="Arial Pogrubiona kursywa"/>
          <w:i/>
          <w:iCs/>
        </w:rPr>
        <w:t xml:space="preserve">*** Wyjaśnienie: </w:t>
      </w:r>
      <w:r w:rsidRPr="00C111F1">
        <w:rPr>
          <w:rFonts w:ascii="Palatino Linotype" w:hAnsi="Palatino Linotype" w:cs="Arial Kursywa"/>
          <w:i/>
          <w:iCs/>
        </w:rPr>
        <w:t>prawo do ograniczenia prze</w:t>
      </w:r>
      <w:r>
        <w:rPr>
          <w:rFonts w:ascii="Palatino Linotype" w:hAnsi="Palatino Linotype" w:cs="Arial Kursywa"/>
          <w:i/>
          <w:iCs/>
        </w:rPr>
        <w:t xml:space="preserve">twarzania nie ma zastosowania w </w:t>
      </w:r>
      <w:r w:rsidRPr="00C111F1">
        <w:rPr>
          <w:rFonts w:ascii="Palatino Linotype" w:hAnsi="Palatino Linotype" w:cs="Arial Kursywa"/>
          <w:i/>
          <w:iCs/>
        </w:rPr>
        <w:t>odniesieniu do przechowywania, w celu zapewnienia korzystania ze środ</w:t>
      </w:r>
      <w:r>
        <w:rPr>
          <w:rFonts w:ascii="Palatino Linotype" w:hAnsi="Palatino Linotype" w:cs="Arial Kursywa"/>
          <w:i/>
          <w:iCs/>
        </w:rPr>
        <w:t xml:space="preserve">ków ochrony </w:t>
      </w:r>
      <w:r w:rsidRPr="00C111F1">
        <w:rPr>
          <w:rFonts w:ascii="Palatino Linotype" w:hAnsi="Palatino Linotype" w:cs="Arial Kursywa"/>
          <w:i/>
          <w:iCs/>
        </w:rPr>
        <w:t>prawnej lub w celu ochrony praw innej osoby fizycz</w:t>
      </w:r>
      <w:r>
        <w:rPr>
          <w:rFonts w:ascii="Palatino Linotype" w:hAnsi="Palatino Linotype" w:cs="Arial Kursywa"/>
          <w:i/>
          <w:iCs/>
        </w:rPr>
        <w:t xml:space="preserve">nej lub prawnej, lub z uwagi na </w:t>
      </w:r>
      <w:r w:rsidRPr="00C111F1">
        <w:rPr>
          <w:rFonts w:ascii="Palatino Linotype" w:hAnsi="Palatino Linotype" w:cs="Arial Kursywa"/>
          <w:i/>
          <w:iCs/>
        </w:rPr>
        <w:t>ważne względy interesu publicznego Unii Europejskiej lub państwa członkowskiego.</w:t>
      </w:r>
    </w:p>
    <w:sectPr w:rsidR="00E22525" w:rsidSect="00437B1D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Pogrubiona kursy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Kursy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 Kursy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28F"/>
    <w:multiLevelType w:val="hybridMultilevel"/>
    <w:tmpl w:val="3C947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6542"/>
    <w:multiLevelType w:val="hybridMultilevel"/>
    <w:tmpl w:val="D0AAB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3BA4"/>
    <w:multiLevelType w:val="hybridMultilevel"/>
    <w:tmpl w:val="9648F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225A8"/>
    <w:multiLevelType w:val="hybridMultilevel"/>
    <w:tmpl w:val="89A03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8EF"/>
    <w:multiLevelType w:val="hybridMultilevel"/>
    <w:tmpl w:val="7D0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A1AB6"/>
    <w:multiLevelType w:val="hybridMultilevel"/>
    <w:tmpl w:val="D9D4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97294"/>
    <w:multiLevelType w:val="hybridMultilevel"/>
    <w:tmpl w:val="EB2696D0"/>
    <w:lvl w:ilvl="0" w:tplc="47946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C1327"/>
    <w:multiLevelType w:val="hybridMultilevel"/>
    <w:tmpl w:val="38CAFB6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369646C"/>
    <w:multiLevelType w:val="hybridMultilevel"/>
    <w:tmpl w:val="8B944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20929"/>
    <w:multiLevelType w:val="hybridMultilevel"/>
    <w:tmpl w:val="38AC7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27663"/>
    <w:multiLevelType w:val="hybridMultilevel"/>
    <w:tmpl w:val="FD4CE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41A8"/>
    <w:multiLevelType w:val="hybridMultilevel"/>
    <w:tmpl w:val="08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4546"/>
    <w:multiLevelType w:val="hybridMultilevel"/>
    <w:tmpl w:val="AB54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44517"/>
    <w:multiLevelType w:val="hybridMultilevel"/>
    <w:tmpl w:val="1EE6D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81F6F"/>
    <w:multiLevelType w:val="hybridMultilevel"/>
    <w:tmpl w:val="1590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D284B"/>
    <w:multiLevelType w:val="hybridMultilevel"/>
    <w:tmpl w:val="163EC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B38E2"/>
    <w:multiLevelType w:val="hybridMultilevel"/>
    <w:tmpl w:val="0C660816"/>
    <w:lvl w:ilvl="0" w:tplc="25A6A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179CC"/>
    <w:multiLevelType w:val="hybridMultilevel"/>
    <w:tmpl w:val="6E5E7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15DF1"/>
    <w:multiLevelType w:val="hybridMultilevel"/>
    <w:tmpl w:val="47C2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D3420"/>
    <w:multiLevelType w:val="hybridMultilevel"/>
    <w:tmpl w:val="FD46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34499"/>
    <w:multiLevelType w:val="hybridMultilevel"/>
    <w:tmpl w:val="D00AC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62707"/>
    <w:multiLevelType w:val="hybridMultilevel"/>
    <w:tmpl w:val="D7768CE4"/>
    <w:lvl w:ilvl="0" w:tplc="47946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212CC"/>
    <w:multiLevelType w:val="hybridMultilevel"/>
    <w:tmpl w:val="A68CB934"/>
    <w:lvl w:ilvl="0" w:tplc="47946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964A6"/>
    <w:multiLevelType w:val="hybridMultilevel"/>
    <w:tmpl w:val="60BC6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01B8F"/>
    <w:multiLevelType w:val="hybridMultilevel"/>
    <w:tmpl w:val="D1E8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92758"/>
    <w:multiLevelType w:val="hybridMultilevel"/>
    <w:tmpl w:val="9D10D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75577"/>
    <w:multiLevelType w:val="hybridMultilevel"/>
    <w:tmpl w:val="BFBE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43F44"/>
    <w:multiLevelType w:val="hybridMultilevel"/>
    <w:tmpl w:val="9A1E0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02B2D"/>
    <w:multiLevelType w:val="hybridMultilevel"/>
    <w:tmpl w:val="6802980E"/>
    <w:lvl w:ilvl="0" w:tplc="C860A5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5582A"/>
    <w:multiLevelType w:val="hybridMultilevel"/>
    <w:tmpl w:val="0616D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41D6E"/>
    <w:multiLevelType w:val="hybridMultilevel"/>
    <w:tmpl w:val="B8005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00E14"/>
    <w:multiLevelType w:val="hybridMultilevel"/>
    <w:tmpl w:val="84289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A2DA4"/>
    <w:multiLevelType w:val="hybridMultilevel"/>
    <w:tmpl w:val="3AEA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75025"/>
    <w:multiLevelType w:val="hybridMultilevel"/>
    <w:tmpl w:val="BF9E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B67D6"/>
    <w:multiLevelType w:val="hybridMultilevel"/>
    <w:tmpl w:val="9E52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F234C"/>
    <w:multiLevelType w:val="hybridMultilevel"/>
    <w:tmpl w:val="A7306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06E56"/>
    <w:multiLevelType w:val="hybridMultilevel"/>
    <w:tmpl w:val="649C3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9437F"/>
    <w:multiLevelType w:val="hybridMultilevel"/>
    <w:tmpl w:val="07022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C22E8"/>
    <w:multiLevelType w:val="hybridMultilevel"/>
    <w:tmpl w:val="A008F906"/>
    <w:lvl w:ilvl="0" w:tplc="47946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C3AD3"/>
    <w:multiLevelType w:val="hybridMultilevel"/>
    <w:tmpl w:val="E0605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A7BF6"/>
    <w:multiLevelType w:val="hybridMultilevel"/>
    <w:tmpl w:val="CC3CD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DA4"/>
    <w:multiLevelType w:val="hybridMultilevel"/>
    <w:tmpl w:val="CCDE1866"/>
    <w:lvl w:ilvl="0" w:tplc="47946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9164F"/>
    <w:multiLevelType w:val="hybridMultilevel"/>
    <w:tmpl w:val="0DFCCADC"/>
    <w:lvl w:ilvl="0" w:tplc="47946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006D9"/>
    <w:multiLevelType w:val="hybridMultilevel"/>
    <w:tmpl w:val="DB7A5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2"/>
  </w:num>
  <w:num w:numId="4">
    <w:abstractNumId w:val="21"/>
  </w:num>
  <w:num w:numId="5">
    <w:abstractNumId w:val="38"/>
  </w:num>
  <w:num w:numId="6">
    <w:abstractNumId w:val="6"/>
  </w:num>
  <w:num w:numId="7">
    <w:abstractNumId w:val="41"/>
  </w:num>
  <w:num w:numId="8">
    <w:abstractNumId w:val="27"/>
  </w:num>
  <w:num w:numId="9">
    <w:abstractNumId w:val="37"/>
  </w:num>
  <w:num w:numId="10">
    <w:abstractNumId w:val="13"/>
  </w:num>
  <w:num w:numId="11">
    <w:abstractNumId w:val="11"/>
  </w:num>
  <w:num w:numId="12">
    <w:abstractNumId w:val="4"/>
  </w:num>
  <w:num w:numId="13">
    <w:abstractNumId w:val="36"/>
  </w:num>
  <w:num w:numId="14">
    <w:abstractNumId w:val="15"/>
  </w:num>
  <w:num w:numId="15">
    <w:abstractNumId w:val="7"/>
  </w:num>
  <w:num w:numId="16">
    <w:abstractNumId w:val="17"/>
  </w:num>
  <w:num w:numId="17">
    <w:abstractNumId w:val="10"/>
  </w:num>
  <w:num w:numId="18">
    <w:abstractNumId w:val="30"/>
  </w:num>
  <w:num w:numId="19">
    <w:abstractNumId w:val="39"/>
  </w:num>
  <w:num w:numId="20">
    <w:abstractNumId w:val="23"/>
  </w:num>
  <w:num w:numId="21">
    <w:abstractNumId w:val="2"/>
  </w:num>
  <w:num w:numId="22">
    <w:abstractNumId w:val="16"/>
  </w:num>
  <w:num w:numId="23">
    <w:abstractNumId w:val="9"/>
  </w:num>
  <w:num w:numId="24">
    <w:abstractNumId w:val="19"/>
  </w:num>
  <w:num w:numId="25">
    <w:abstractNumId w:val="1"/>
  </w:num>
  <w:num w:numId="26">
    <w:abstractNumId w:val="28"/>
  </w:num>
  <w:num w:numId="27">
    <w:abstractNumId w:val="20"/>
  </w:num>
  <w:num w:numId="28">
    <w:abstractNumId w:val="26"/>
  </w:num>
  <w:num w:numId="29">
    <w:abstractNumId w:val="5"/>
  </w:num>
  <w:num w:numId="30">
    <w:abstractNumId w:val="25"/>
  </w:num>
  <w:num w:numId="31">
    <w:abstractNumId w:val="0"/>
  </w:num>
  <w:num w:numId="32">
    <w:abstractNumId w:val="8"/>
  </w:num>
  <w:num w:numId="33">
    <w:abstractNumId w:val="43"/>
  </w:num>
  <w:num w:numId="34">
    <w:abstractNumId w:val="3"/>
  </w:num>
  <w:num w:numId="35">
    <w:abstractNumId w:val="35"/>
  </w:num>
  <w:num w:numId="36">
    <w:abstractNumId w:val="34"/>
  </w:num>
  <w:num w:numId="37">
    <w:abstractNumId w:val="29"/>
  </w:num>
  <w:num w:numId="38">
    <w:abstractNumId w:val="14"/>
  </w:num>
  <w:num w:numId="39">
    <w:abstractNumId w:val="40"/>
  </w:num>
  <w:num w:numId="40">
    <w:abstractNumId w:val="31"/>
  </w:num>
  <w:num w:numId="41">
    <w:abstractNumId w:val="24"/>
  </w:num>
  <w:num w:numId="42">
    <w:abstractNumId w:val="22"/>
  </w:num>
  <w:num w:numId="43">
    <w:abstractNumId w:val="32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73"/>
    <w:rsid w:val="00044137"/>
    <w:rsid w:val="00094050"/>
    <w:rsid w:val="000B4400"/>
    <w:rsid w:val="00123BA9"/>
    <w:rsid w:val="0013788D"/>
    <w:rsid w:val="001740DE"/>
    <w:rsid w:val="00275BA5"/>
    <w:rsid w:val="003649A7"/>
    <w:rsid w:val="003E6856"/>
    <w:rsid w:val="00437B1D"/>
    <w:rsid w:val="004956ED"/>
    <w:rsid w:val="00550EFF"/>
    <w:rsid w:val="005A0E02"/>
    <w:rsid w:val="00682BFF"/>
    <w:rsid w:val="006A1273"/>
    <w:rsid w:val="007117D3"/>
    <w:rsid w:val="007E50A4"/>
    <w:rsid w:val="007F1B23"/>
    <w:rsid w:val="008277EB"/>
    <w:rsid w:val="00884999"/>
    <w:rsid w:val="00901BE5"/>
    <w:rsid w:val="00923203"/>
    <w:rsid w:val="0096516D"/>
    <w:rsid w:val="00AC0F1C"/>
    <w:rsid w:val="00C111F1"/>
    <w:rsid w:val="00C36CA6"/>
    <w:rsid w:val="00C902B9"/>
    <w:rsid w:val="00D740A4"/>
    <w:rsid w:val="00E22525"/>
    <w:rsid w:val="00E77195"/>
    <w:rsid w:val="00EB0318"/>
    <w:rsid w:val="00F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111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111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wikjeziorany.pl" TargetMode="External"/><Relationship Id="rId12" Type="http://schemas.openxmlformats.org/officeDocument/2006/relationships/hyperlink" Target="mailto:zwikjeziorany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wikjeziorany.pl" TargetMode="External"/><Relationship Id="rId11" Type="http://schemas.openxmlformats.org/officeDocument/2006/relationships/hyperlink" Target="mailto:zwikjeziorany@pos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wikjeziorany@pos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jeziorany@pos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6550</Words>
  <Characters>39301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27</cp:revision>
  <dcterms:created xsi:type="dcterms:W3CDTF">2018-07-09T06:34:00Z</dcterms:created>
  <dcterms:modified xsi:type="dcterms:W3CDTF">2018-07-19T10:30:00Z</dcterms:modified>
</cp:coreProperties>
</file>